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5AD20" w14:textId="1A90B4CA" w:rsidR="009B0BB8" w:rsidRPr="004D342C" w:rsidRDefault="005C1D37" w:rsidP="00475AE8">
      <w:pPr>
        <w:tabs>
          <w:tab w:val="left" w:pos="5785"/>
        </w:tabs>
        <w:spacing w:after="0" w:line="256" w:lineRule="auto"/>
        <w:jc w:val="both"/>
        <w:rPr>
          <w:rFonts w:ascii="Calibri" w:hAnsi="Calibri" w:cs="Calibri"/>
          <w:b/>
          <w:bCs/>
          <w:sz w:val="24"/>
          <w:szCs w:val="24"/>
        </w:rPr>
      </w:pPr>
      <w:r w:rsidRPr="004D342C">
        <w:rPr>
          <w:rFonts w:ascii="Calibri" w:hAnsi="Calibri" w:cs="Calibri"/>
          <w:noProof/>
          <w:sz w:val="24"/>
          <w:szCs w:val="24"/>
        </w:rPr>
        <w:drawing>
          <wp:anchor distT="0" distB="0" distL="114300" distR="114300" simplePos="0" relativeHeight="251660288" behindDoc="1" locked="0" layoutInCell="1" allowOverlap="1" wp14:anchorId="5434DC44" wp14:editId="168B6629">
            <wp:simplePos x="0" y="0"/>
            <wp:positionH relativeFrom="column">
              <wp:posOffset>4829630</wp:posOffset>
            </wp:positionH>
            <wp:positionV relativeFrom="paragraph">
              <wp:posOffset>-595630</wp:posOffset>
            </wp:positionV>
            <wp:extent cx="1070883" cy="466725"/>
            <wp:effectExtent l="0" t="0" r="0" b="0"/>
            <wp:wrapNone/>
            <wp:docPr id="2019563929" name="Obraz 2019563929" descr="Obraz zawierający rysunek, zegar&#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piit_400p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5909" cy="468916"/>
                    </a:xfrm>
                    <a:prstGeom prst="rect">
                      <a:avLst/>
                    </a:prstGeom>
                  </pic:spPr>
                </pic:pic>
              </a:graphicData>
            </a:graphic>
            <wp14:sizeRelH relativeFrom="margin">
              <wp14:pctWidth>0</wp14:pctWidth>
            </wp14:sizeRelH>
            <wp14:sizeRelV relativeFrom="margin">
              <wp14:pctHeight>0</wp14:pctHeight>
            </wp14:sizeRelV>
          </wp:anchor>
        </w:drawing>
      </w:r>
      <w:r w:rsidR="00DC51DB" w:rsidRPr="004D342C">
        <w:rPr>
          <w:rFonts w:ascii="Calibri" w:hAnsi="Calibri" w:cs="Calibri"/>
          <w:b/>
          <w:bCs/>
          <w:sz w:val="24"/>
          <w:szCs w:val="24"/>
        </w:rPr>
        <w:tab/>
      </w:r>
    </w:p>
    <w:p w14:paraId="6990308A" w14:textId="3C746660" w:rsidR="00DD4A5A" w:rsidRPr="004D342C" w:rsidRDefault="009B0BB8" w:rsidP="00265940">
      <w:pPr>
        <w:spacing w:after="0" w:line="256" w:lineRule="auto"/>
        <w:jc w:val="right"/>
        <w:rPr>
          <w:rFonts w:ascii="Calibri" w:hAnsi="Calibri" w:cs="Calibri"/>
          <w:sz w:val="24"/>
          <w:szCs w:val="24"/>
        </w:rPr>
      </w:pPr>
      <w:r w:rsidRPr="004D342C">
        <w:rPr>
          <w:rFonts w:ascii="Calibri" w:hAnsi="Calibri" w:cs="Calibri"/>
          <w:sz w:val="24"/>
          <w:szCs w:val="24"/>
        </w:rPr>
        <w:t xml:space="preserve">Warszawa, </w:t>
      </w:r>
      <w:r w:rsidR="00475AE8" w:rsidRPr="004D342C">
        <w:rPr>
          <w:rFonts w:ascii="Calibri" w:hAnsi="Calibri" w:cs="Calibri"/>
          <w:sz w:val="24"/>
          <w:szCs w:val="24"/>
        </w:rPr>
        <w:t>6</w:t>
      </w:r>
      <w:r w:rsidRPr="004D342C">
        <w:rPr>
          <w:rFonts w:ascii="Calibri" w:hAnsi="Calibri" w:cs="Calibri"/>
          <w:sz w:val="24"/>
          <w:szCs w:val="24"/>
        </w:rPr>
        <w:t xml:space="preserve"> </w:t>
      </w:r>
      <w:r w:rsidR="00286521" w:rsidRPr="004D342C">
        <w:rPr>
          <w:rFonts w:ascii="Calibri" w:hAnsi="Calibri" w:cs="Calibri"/>
          <w:sz w:val="24"/>
          <w:szCs w:val="24"/>
        </w:rPr>
        <w:t>maja</w:t>
      </w:r>
      <w:r w:rsidRPr="004D342C">
        <w:rPr>
          <w:rFonts w:ascii="Calibri" w:hAnsi="Calibri" w:cs="Calibri"/>
          <w:sz w:val="24"/>
          <w:szCs w:val="24"/>
        </w:rPr>
        <w:t xml:space="preserve"> 2025 r. </w:t>
      </w:r>
    </w:p>
    <w:p w14:paraId="1EF9140F" w14:textId="77777777" w:rsidR="0028440C" w:rsidRPr="004D342C" w:rsidRDefault="0028440C" w:rsidP="00475AE8">
      <w:pPr>
        <w:spacing w:before="100" w:beforeAutospacing="1" w:after="100" w:afterAutospacing="1" w:line="240" w:lineRule="auto"/>
        <w:jc w:val="both"/>
        <w:rPr>
          <w:rFonts w:ascii="Calibri" w:eastAsia="Times New Roman" w:hAnsi="Calibri" w:cs="Calibri"/>
          <w:color w:val="000000"/>
          <w:kern w:val="0"/>
          <w:sz w:val="24"/>
          <w:szCs w:val="24"/>
          <w:lang w:eastAsia="pl-PL"/>
          <w14:ligatures w14:val="none"/>
        </w:rPr>
      </w:pPr>
      <w:r w:rsidRPr="004D342C">
        <w:rPr>
          <w:rFonts w:ascii="Calibri" w:eastAsia="Times New Roman" w:hAnsi="Calibri" w:cs="Calibri"/>
          <w:b/>
          <w:bCs/>
          <w:color w:val="000000"/>
          <w:kern w:val="0"/>
          <w:sz w:val="24"/>
          <w:szCs w:val="24"/>
          <w:lang w:eastAsia="pl-PL"/>
          <w14:ligatures w14:val="none"/>
        </w:rPr>
        <w:t xml:space="preserve">Nowi członkowie Polskiej Izby Informatyki i Telekomunikacji </w:t>
      </w:r>
    </w:p>
    <w:p w14:paraId="022D5EF4" w14:textId="5CED13BE" w:rsidR="0028440C" w:rsidRPr="004D342C" w:rsidRDefault="0028440C" w:rsidP="00475AE8">
      <w:pPr>
        <w:spacing w:before="100" w:beforeAutospacing="1" w:after="100" w:afterAutospacing="1" w:line="240" w:lineRule="auto"/>
        <w:jc w:val="both"/>
        <w:rPr>
          <w:rFonts w:ascii="Calibri" w:eastAsia="Times New Roman" w:hAnsi="Calibri" w:cs="Calibri"/>
          <w:b/>
          <w:bCs/>
          <w:color w:val="000000"/>
          <w:kern w:val="0"/>
          <w:sz w:val="24"/>
          <w:szCs w:val="24"/>
          <w:lang w:eastAsia="pl-PL"/>
          <w14:ligatures w14:val="none"/>
        </w:rPr>
      </w:pPr>
      <w:r w:rsidRPr="004D342C">
        <w:rPr>
          <w:rFonts w:ascii="Calibri" w:eastAsia="Times New Roman" w:hAnsi="Calibri" w:cs="Calibri"/>
          <w:b/>
          <w:bCs/>
          <w:color w:val="000000"/>
          <w:kern w:val="0"/>
          <w:sz w:val="24"/>
          <w:szCs w:val="24"/>
          <w:lang w:eastAsia="pl-PL"/>
          <w14:ligatures w14:val="none"/>
        </w:rPr>
        <w:t xml:space="preserve">Wiosną do grona członków Polskiej Izby Informatyki i Telekomunikacji (PIIT) dołączyły trzy nowe organizacje: Fixmap, </w:t>
      </w:r>
      <w:proofErr w:type="spellStart"/>
      <w:r w:rsidRPr="004D342C">
        <w:rPr>
          <w:rFonts w:ascii="Calibri" w:eastAsia="Times New Roman" w:hAnsi="Calibri" w:cs="Calibri"/>
          <w:b/>
          <w:bCs/>
          <w:color w:val="000000"/>
          <w:kern w:val="0"/>
          <w:sz w:val="24"/>
          <w:szCs w:val="24"/>
          <w:lang w:eastAsia="pl-PL"/>
          <w14:ligatures w14:val="none"/>
        </w:rPr>
        <w:t>SafeKiddo</w:t>
      </w:r>
      <w:proofErr w:type="spellEnd"/>
      <w:r w:rsidRPr="004D342C">
        <w:rPr>
          <w:rFonts w:ascii="Calibri" w:eastAsia="Times New Roman" w:hAnsi="Calibri" w:cs="Calibri"/>
          <w:b/>
          <w:bCs/>
          <w:color w:val="000000"/>
          <w:kern w:val="0"/>
          <w:sz w:val="24"/>
          <w:szCs w:val="24"/>
          <w:lang w:eastAsia="pl-PL"/>
          <w14:ligatures w14:val="none"/>
        </w:rPr>
        <w:t xml:space="preserve"> oraz Internet Stars. To firmy o ugruntowanej pozycji rynkowej, które zdecydowały się wesprzeć rozwój sektora ICT w Polsce poprzez aktywne uczestnictwo w pracach Izby.</w:t>
      </w:r>
    </w:p>
    <w:p w14:paraId="2424BAC7" w14:textId="11A0BC18" w:rsidR="0028440C" w:rsidRPr="004D342C" w:rsidRDefault="0028440C" w:rsidP="00475AE8">
      <w:pPr>
        <w:spacing w:before="100" w:beforeAutospacing="1" w:after="100" w:afterAutospacing="1" w:line="240" w:lineRule="auto"/>
        <w:jc w:val="both"/>
        <w:rPr>
          <w:rFonts w:ascii="Calibri" w:eastAsia="Times New Roman" w:hAnsi="Calibri" w:cs="Calibri"/>
          <w:color w:val="000000"/>
          <w:kern w:val="0"/>
          <w:sz w:val="24"/>
          <w:szCs w:val="24"/>
          <w:lang w:eastAsia="pl-PL"/>
          <w14:ligatures w14:val="none"/>
        </w:rPr>
      </w:pPr>
      <w:r w:rsidRPr="004D342C">
        <w:rPr>
          <w:rFonts w:ascii="Calibri" w:eastAsia="Times New Roman" w:hAnsi="Calibri" w:cs="Calibri"/>
          <w:color w:val="000000"/>
          <w:kern w:val="0"/>
          <w:sz w:val="24"/>
          <w:szCs w:val="24"/>
          <w:lang w:eastAsia="pl-PL"/>
          <w14:ligatures w14:val="none"/>
        </w:rPr>
        <w:t>Nowi członkowie reprezentują różne segmenty rynku – od zaawansowanych usług telekomunikacyjnych i rozwiązań chmurowych po innowacyjne technologie wspierające cyfrową transformację. Ich przystąpienie do PIIT potwierdza rosnącą rolę Izby jako platformy współpracy, wymiany wiedzy oraz reprezentowania interesów branży wobec administracji publicznej oraz interesariuszy.</w:t>
      </w:r>
    </w:p>
    <w:p w14:paraId="7E9B99CE" w14:textId="1F9F2B21" w:rsidR="004D342C" w:rsidRPr="004D342C" w:rsidRDefault="004D342C" w:rsidP="00C22EA1">
      <w:pPr>
        <w:jc w:val="both"/>
        <w:rPr>
          <w:rFonts w:ascii="Calibri" w:eastAsia="Times New Roman" w:hAnsi="Calibri" w:cs="Calibri"/>
          <w:color w:val="000000"/>
          <w:kern w:val="0"/>
          <w:sz w:val="24"/>
          <w:szCs w:val="24"/>
          <w:lang w:eastAsia="pl-PL"/>
          <w14:ligatures w14:val="none"/>
        </w:rPr>
      </w:pPr>
      <w:r w:rsidRPr="004D342C">
        <w:rPr>
          <w:rFonts w:ascii="Calibri" w:eastAsia="Times New Roman" w:hAnsi="Calibri" w:cs="Calibri"/>
          <w:i/>
          <w:iCs/>
          <w:color w:val="000000"/>
          <w:kern w:val="0"/>
          <w:sz w:val="24"/>
          <w:szCs w:val="24"/>
          <w:lang w:eastAsia="pl-PL"/>
          <w14:ligatures w14:val="none"/>
        </w:rPr>
        <w:t xml:space="preserve">– Z radością witamy nowych członków, którzy dołączyli do Polskiej Izby Informatyki </w:t>
      </w:r>
      <w:r w:rsidR="00C22EA1">
        <w:rPr>
          <w:rFonts w:ascii="Calibri" w:eastAsia="Times New Roman" w:hAnsi="Calibri" w:cs="Calibri"/>
          <w:i/>
          <w:iCs/>
          <w:color w:val="000000"/>
          <w:kern w:val="0"/>
          <w:sz w:val="24"/>
          <w:szCs w:val="24"/>
          <w:lang w:eastAsia="pl-PL"/>
          <w14:ligatures w14:val="none"/>
        </w:rPr>
        <w:br/>
      </w:r>
      <w:r w:rsidRPr="004D342C">
        <w:rPr>
          <w:rFonts w:ascii="Calibri" w:eastAsia="Times New Roman" w:hAnsi="Calibri" w:cs="Calibri"/>
          <w:i/>
          <w:iCs/>
          <w:color w:val="000000"/>
          <w:kern w:val="0"/>
          <w:sz w:val="24"/>
          <w:szCs w:val="24"/>
          <w:lang w:eastAsia="pl-PL"/>
          <w14:ligatures w14:val="none"/>
        </w:rPr>
        <w:t xml:space="preserve">i Telekomunikacji. Ich wiedza, doświadczenie i zaangażowanie stanowią istotne wsparcie </w:t>
      </w:r>
      <w:r w:rsidR="00C22EA1">
        <w:rPr>
          <w:rFonts w:ascii="Calibri" w:eastAsia="Times New Roman" w:hAnsi="Calibri" w:cs="Calibri"/>
          <w:i/>
          <w:iCs/>
          <w:color w:val="000000"/>
          <w:kern w:val="0"/>
          <w:sz w:val="24"/>
          <w:szCs w:val="24"/>
          <w:lang w:eastAsia="pl-PL"/>
          <w14:ligatures w14:val="none"/>
        </w:rPr>
        <w:br/>
      </w:r>
      <w:r w:rsidRPr="004D342C">
        <w:rPr>
          <w:rFonts w:ascii="Calibri" w:eastAsia="Times New Roman" w:hAnsi="Calibri" w:cs="Calibri"/>
          <w:i/>
          <w:iCs/>
          <w:color w:val="000000"/>
          <w:kern w:val="0"/>
          <w:sz w:val="24"/>
          <w:szCs w:val="24"/>
          <w:lang w:eastAsia="pl-PL"/>
          <w14:ligatures w14:val="none"/>
        </w:rPr>
        <w:t>w realizacji naszej misji – wspierania rozwoju cyfrowej gospodarki w Polsce. Wspólnie możemy jeszcze skuteczniej reprezentować interesy sektora ICT i aktywnie kształtować kierunki rozwoju cyfryzacji kraju. Każda nowa firma w naszych szeregach to nie tylko potwierdzenie rosnącej roli sektora ICT w Polsce, ale także wzmocnienie głosu całej branży w kluczowych debatach dotyczących transformacji cyfrowej państwa. Jestem przekonany, że doświadczenie, know-how i kompetencje nowych członków będą cennym wsparciem dla statutowych działań PIIT</w:t>
      </w:r>
      <w:r w:rsidRPr="004D342C">
        <w:rPr>
          <w:rFonts w:ascii="Calibri" w:eastAsia="Times New Roman" w:hAnsi="Calibri" w:cs="Calibri"/>
          <w:color w:val="000000"/>
          <w:kern w:val="0"/>
          <w:sz w:val="24"/>
          <w:szCs w:val="24"/>
          <w:lang w:eastAsia="pl-PL"/>
          <w14:ligatures w14:val="none"/>
        </w:rPr>
        <w:t xml:space="preserve"> – podkreśla Andrzej Dulka, Prezes Polskiej Izby Informatyki i Telekomunikacji.  </w:t>
      </w:r>
    </w:p>
    <w:p w14:paraId="3E1827E1" w14:textId="2AC5A27B" w:rsidR="0028440C" w:rsidRPr="004D342C" w:rsidRDefault="0028440C" w:rsidP="00475AE8">
      <w:pPr>
        <w:spacing w:before="100" w:beforeAutospacing="1" w:after="100" w:afterAutospacing="1" w:line="240" w:lineRule="auto"/>
        <w:jc w:val="both"/>
        <w:rPr>
          <w:rFonts w:ascii="Calibri" w:eastAsia="Times New Roman" w:hAnsi="Calibri" w:cs="Calibri"/>
          <w:color w:val="000000"/>
          <w:kern w:val="0"/>
          <w:sz w:val="24"/>
          <w:szCs w:val="24"/>
          <w:lang w:eastAsia="pl-PL"/>
          <w14:ligatures w14:val="none"/>
        </w:rPr>
      </w:pPr>
      <w:r w:rsidRPr="004D342C">
        <w:rPr>
          <w:rFonts w:ascii="Calibri" w:eastAsia="Times New Roman" w:hAnsi="Calibri" w:cs="Calibri"/>
          <w:color w:val="000000"/>
          <w:kern w:val="0"/>
          <w:sz w:val="24"/>
          <w:szCs w:val="24"/>
          <w:lang w:eastAsia="pl-PL"/>
          <w14:ligatures w14:val="none"/>
        </w:rPr>
        <w:t xml:space="preserve">Członkostwo w PIIT umożliwia firmom aktywne uczestnictwo w procesach legislacyjnych, projektach eksperckich oraz licznych inicjatywach edukacyjnych i promujących innowacje. </w:t>
      </w:r>
    </w:p>
    <w:p w14:paraId="198F2288" w14:textId="4A94797F" w:rsidR="00265940" w:rsidRPr="004D342C" w:rsidRDefault="0028440C" w:rsidP="00265940">
      <w:pPr>
        <w:spacing w:before="100" w:beforeAutospacing="1" w:after="100" w:afterAutospacing="1" w:line="240" w:lineRule="auto"/>
        <w:jc w:val="both"/>
        <w:rPr>
          <w:rFonts w:ascii="Calibri" w:eastAsia="Times New Roman" w:hAnsi="Calibri" w:cs="Calibri"/>
          <w:color w:val="000000"/>
          <w:kern w:val="0"/>
          <w:sz w:val="24"/>
          <w:szCs w:val="24"/>
          <w:lang w:eastAsia="pl-PL"/>
          <w14:ligatures w14:val="none"/>
        </w:rPr>
      </w:pPr>
      <w:r w:rsidRPr="004D342C">
        <w:rPr>
          <w:rFonts w:ascii="Calibri" w:eastAsia="Times New Roman" w:hAnsi="Calibri" w:cs="Calibri"/>
          <w:color w:val="000000"/>
          <w:kern w:val="0"/>
          <w:sz w:val="24"/>
          <w:szCs w:val="24"/>
          <w:lang w:eastAsia="pl-PL"/>
          <w14:ligatures w14:val="none"/>
        </w:rPr>
        <w:t>Internet Stars to firma technologiczna wywodząca się z Łodzi, a specjalizująca się w tworzeniu i rozwoju aplikacji mobilnych i webowych, budowie rozwiązań e-commerce, automatyzacji procesów biznesowych oraz wykorzystaniu sztucznej inteligencji i uczenia maszynowego. W</w:t>
      </w:r>
      <w:r w:rsidR="00265940" w:rsidRPr="004D342C">
        <w:rPr>
          <w:rFonts w:ascii="Calibri" w:eastAsia="Times New Roman" w:hAnsi="Calibri" w:cs="Calibri"/>
          <w:color w:val="000000"/>
          <w:kern w:val="0"/>
          <w:sz w:val="24"/>
          <w:szCs w:val="24"/>
          <w:lang w:eastAsia="pl-PL"/>
          <w14:ligatures w14:val="none"/>
        </w:rPr>
        <w:t> </w:t>
      </w:r>
      <w:r w:rsidRPr="004D342C">
        <w:rPr>
          <w:rFonts w:ascii="Calibri" w:eastAsia="Times New Roman" w:hAnsi="Calibri" w:cs="Calibri"/>
          <w:color w:val="000000"/>
          <w:kern w:val="0"/>
          <w:sz w:val="24"/>
          <w:szCs w:val="24"/>
          <w:lang w:eastAsia="pl-PL"/>
          <w14:ligatures w14:val="none"/>
        </w:rPr>
        <w:t xml:space="preserve">swoich projektach wykorzystuje technologie takie jak </w:t>
      </w:r>
      <w:proofErr w:type="spellStart"/>
      <w:r w:rsidRPr="004D342C">
        <w:rPr>
          <w:rFonts w:ascii="Calibri" w:eastAsia="Times New Roman" w:hAnsi="Calibri" w:cs="Calibri"/>
          <w:color w:val="000000"/>
          <w:kern w:val="0"/>
          <w:sz w:val="24"/>
          <w:szCs w:val="24"/>
          <w:lang w:eastAsia="pl-PL"/>
          <w14:ligatures w14:val="none"/>
        </w:rPr>
        <w:t>Python</w:t>
      </w:r>
      <w:proofErr w:type="spellEnd"/>
      <w:r w:rsidRPr="004D342C">
        <w:rPr>
          <w:rFonts w:ascii="Calibri" w:eastAsia="Times New Roman" w:hAnsi="Calibri" w:cs="Calibri"/>
          <w:color w:val="000000"/>
          <w:kern w:val="0"/>
          <w:sz w:val="24"/>
          <w:szCs w:val="24"/>
          <w:lang w:eastAsia="pl-PL"/>
          <w14:ligatures w14:val="none"/>
        </w:rPr>
        <w:t xml:space="preserve">, </w:t>
      </w:r>
      <w:proofErr w:type="spellStart"/>
      <w:r w:rsidRPr="004D342C">
        <w:rPr>
          <w:rFonts w:ascii="Calibri" w:eastAsia="Times New Roman" w:hAnsi="Calibri" w:cs="Calibri"/>
          <w:color w:val="000000"/>
          <w:kern w:val="0"/>
          <w:sz w:val="24"/>
          <w:szCs w:val="24"/>
          <w:lang w:eastAsia="pl-PL"/>
          <w14:ligatures w14:val="none"/>
        </w:rPr>
        <w:t>React</w:t>
      </w:r>
      <w:proofErr w:type="spellEnd"/>
      <w:r w:rsidRPr="004D342C">
        <w:rPr>
          <w:rFonts w:ascii="Calibri" w:eastAsia="Times New Roman" w:hAnsi="Calibri" w:cs="Calibri"/>
          <w:color w:val="000000"/>
          <w:kern w:val="0"/>
          <w:sz w:val="24"/>
          <w:szCs w:val="24"/>
          <w:lang w:eastAsia="pl-PL"/>
          <w14:ligatures w14:val="none"/>
        </w:rPr>
        <w:t>/</w:t>
      </w:r>
      <w:proofErr w:type="spellStart"/>
      <w:r w:rsidRPr="004D342C">
        <w:rPr>
          <w:rFonts w:ascii="Calibri" w:eastAsia="Times New Roman" w:hAnsi="Calibri" w:cs="Calibri"/>
          <w:color w:val="000000"/>
          <w:kern w:val="0"/>
          <w:sz w:val="24"/>
          <w:szCs w:val="24"/>
          <w:lang w:eastAsia="pl-PL"/>
          <w14:ligatures w14:val="none"/>
        </w:rPr>
        <w:t>React</w:t>
      </w:r>
      <w:proofErr w:type="spellEnd"/>
      <w:r w:rsidRPr="004D342C">
        <w:rPr>
          <w:rFonts w:ascii="Calibri" w:eastAsia="Times New Roman" w:hAnsi="Calibri" w:cs="Calibri"/>
          <w:color w:val="000000"/>
          <w:kern w:val="0"/>
          <w:sz w:val="24"/>
          <w:szCs w:val="24"/>
          <w:lang w:eastAsia="pl-PL"/>
          <w14:ligatures w14:val="none"/>
        </w:rPr>
        <w:t xml:space="preserve"> Native</w:t>
      </w:r>
      <w:r w:rsidR="00C22EA1">
        <w:rPr>
          <w:rFonts w:ascii="Calibri" w:eastAsia="Times New Roman" w:hAnsi="Calibri" w:cs="Calibri"/>
          <w:color w:val="000000"/>
          <w:kern w:val="0"/>
          <w:sz w:val="24"/>
          <w:szCs w:val="24"/>
          <w:lang w:eastAsia="pl-PL"/>
          <w14:ligatures w14:val="none"/>
        </w:rPr>
        <w:t xml:space="preserve"> </w:t>
      </w:r>
      <w:r w:rsidRPr="004D342C">
        <w:rPr>
          <w:rFonts w:ascii="Calibri" w:eastAsia="Times New Roman" w:hAnsi="Calibri" w:cs="Calibri"/>
          <w:color w:val="000000"/>
          <w:kern w:val="0"/>
          <w:sz w:val="24"/>
          <w:szCs w:val="24"/>
          <w:lang w:eastAsia="pl-PL"/>
          <w14:ligatures w14:val="none"/>
        </w:rPr>
        <w:t xml:space="preserve">C, Next.js, </w:t>
      </w:r>
      <w:proofErr w:type="spellStart"/>
      <w:r w:rsidRPr="004D342C">
        <w:rPr>
          <w:rFonts w:ascii="Calibri" w:eastAsia="Times New Roman" w:hAnsi="Calibri" w:cs="Calibri"/>
          <w:color w:val="000000"/>
          <w:kern w:val="0"/>
          <w:sz w:val="24"/>
          <w:szCs w:val="24"/>
          <w:lang w:eastAsia="pl-PL"/>
          <w14:ligatures w14:val="none"/>
        </w:rPr>
        <w:t>Flutter</w:t>
      </w:r>
      <w:proofErr w:type="spellEnd"/>
      <w:r w:rsidRPr="004D342C">
        <w:rPr>
          <w:rFonts w:ascii="Calibri" w:eastAsia="Times New Roman" w:hAnsi="Calibri" w:cs="Calibri"/>
          <w:color w:val="000000"/>
          <w:kern w:val="0"/>
          <w:sz w:val="24"/>
          <w:szCs w:val="24"/>
          <w:lang w:eastAsia="pl-PL"/>
          <w14:ligatures w14:val="none"/>
        </w:rPr>
        <w:t xml:space="preserve"> i PHP, oferując także usługi z zakresu UX/UI.</w:t>
      </w:r>
      <w:r w:rsidR="00B02A0A" w:rsidRPr="004D342C">
        <w:rPr>
          <w:rFonts w:ascii="Calibri" w:eastAsia="Times New Roman" w:hAnsi="Calibri" w:cs="Calibri"/>
          <w:color w:val="000000"/>
          <w:kern w:val="0"/>
          <w:sz w:val="24"/>
          <w:szCs w:val="24"/>
          <w:lang w:eastAsia="pl-PL"/>
          <w14:ligatures w14:val="none"/>
        </w:rPr>
        <w:t xml:space="preserve"> </w:t>
      </w:r>
    </w:p>
    <w:p w14:paraId="4448D834" w14:textId="367AD629" w:rsidR="004D342C" w:rsidRDefault="0028440C" w:rsidP="00475AE8">
      <w:pPr>
        <w:spacing w:before="100" w:beforeAutospacing="1" w:after="100" w:afterAutospacing="1" w:line="240" w:lineRule="auto"/>
        <w:jc w:val="both"/>
        <w:rPr>
          <w:rFonts w:ascii="Calibri" w:eastAsia="Times New Roman" w:hAnsi="Calibri" w:cs="Calibri"/>
          <w:color w:val="000000"/>
          <w:kern w:val="0"/>
          <w:sz w:val="24"/>
          <w:szCs w:val="24"/>
          <w:lang w:eastAsia="pl-PL"/>
          <w14:ligatures w14:val="none"/>
        </w:rPr>
      </w:pPr>
      <w:r w:rsidRPr="004D342C">
        <w:rPr>
          <w:rFonts w:ascii="Calibri" w:eastAsia="Times New Roman" w:hAnsi="Calibri" w:cs="Calibri"/>
          <w:color w:val="000000"/>
          <w:kern w:val="0"/>
          <w:sz w:val="24"/>
          <w:szCs w:val="24"/>
          <w:lang w:eastAsia="pl-PL"/>
          <w14:ligatures w14:val="none"/>
        </w:rPr>
        <w:t xml:space="preserve">– </w:t>
      </w:r>
      <w:r w:rsidRPr="004D342C">
        <w:rPr>
          <w:rFonts w:ascii="Calibri" w:eastAsia="Times New Roman" w:hAnsi="Calibri" w:cs="Calibri"/>
          <w:i/>
          <w:iCs/>
          <w:color w:val="000000"/>
          <w:kern w:val="0"/>
          <w:sz w:val="24"/>
          <w:szCs w:val="24"/>
          <w:lang w:eastAsia="pl-PL"/>
          <w14:ligatures w14:val="none"/>
        </w:rPr>
        <w:t xml:space="preserve">Chcieliśmy należeć do grona czołowych firm ICT w Polsce, aby poprzez </w:t>
      </w:r>
      <w:proofErr w:type="spellStart"/>
      <w:r w:rsidRPr="004D342C">
        <w:rPr>
          <w:rFonts w:ascii="Calibri" w:eastAsia="Times New Roman" w:hAnsi="Calibri" w:cs="Calibri"/>
          <w:i/>
          <w:iCs/>
          <w:color w:val="000000"/>
          <w:kern w:val="0"/>
          <w:sz w:val="24"/>
          <w:szCs w:val="24"/>
          <w:lang w:eastAsia="pl-PL"/>
          <w14:ligatures w14:val="none"/>
        </w:rPr>
        <w:t>networking</w:t>
      </w:r>
      <w:proofErr w:type="spellEnd"/>
      <w:r w:rsidRPr="004D342C">
        <w:rPr>
          <w:rFonts w:ascii="Calibri" w:eastAsia="Times New Roman" w:hAnsi="Calibri" w:cs="Calibri"/>
          <w:i/>
          <w:iCs/>
          <w:color w:val="000000"/>
          <w:kern w:val="0"/>
          <w:sz w:val="24"/>
          <w:szCs w:val="24"/>
          <w:lang w:eastAsia="pl-PL"/>
          <w14:ligatures w14:val="none"/>
        </w:rPr>
        <w:t xml:space="preserve"> i wspólne inicjatywy rozwijać nasz biznes. Jestem przekonany, że członkostwo w PIIT pomoże nam śledzić trendy rynkowe i wpływać na kierunki rozwoju sektora –</w:t>
      </w:r>
      <w:r w:rsidRPr="004D342C">
        <w:rPr>
          <w:rFonts w:ascii="Calibri" w:eastAsia="Times New Roman" w:hAnsi="Calibri" w:cs="Calibri"/>
          <w:color w:val="000000"/>
          <w:kern w:val="0"/>
          <w:sz w:val="24"/>
          <w:szCs w:val="24"/>
          <w:lang w:eastAsia="pl-PL"/>
          <w14:ligatures w14:val="none"/>
        </w:rPr>
        <w:t xml:space="preserve"> mówi Andrzej Klimek, Prezes Zarządu</w:t>
      </w:r>
      <w:r w:rsidR="004D342C">
        <w:rPr>
          <w:rFonts w:ascii="Calibri" w:eastAsia="Times New Roman" w:hAnsi="Calibri" w:cs="Calibri"/>
          <w:color w:val="000000"/>
          <w:kern w:val="0"/>
          <w:sz w:val="24"/>
          <w:szCs w:val="24"/>
          <w:lang w:eastAsia="pl-PL"/>
          <w14:ligatures w14:val="none"/>
        </w:rPr>
        <w:t xml:space="preserve"> </w:t>
      </w:r>
      <w:r w:rsidR="004D342C" w:rsidRPr="004D342C">
        <w:rPr>
          <w:rFonts w:ascii="Calibri" w:eastAsia="Times New Roman" w:hAnsi="Calibri" w:cs="Calibri"/>
          <w:color w:val="000000"/>
          <w:kern w:val="0"/>
          <w:sz w:val="24"/>
          <w:szCs w:val="24"/>
          <w:lang w:eastAsia="pl-PL"/>
          <w14:ligatures w14:val="none"/>
        </w:rPr>
        <w:t>Internet Stars</w:t>
      </w:r>
      <w:r w:rsidRPr="004D342C">
        <w:rPr>
          <w:rFonts w:ascii="Calibri" w:eastAsia="Times New Roman" w:hAnsi="Calibri" w:cs="Calibri"/>
          <w:color w:val="000000"/>
          <w:kern w:val="0"/>
          <w:sz w:val="24"/>
          <w:szCs w:val="24"/>
          <w:lang w:eastAsia="pl-PL"/>
          <w14:ligatures w14:val="none"/>
        </w:rPr>
        <w:t xml:space="preserve">. </w:t>
      </w:r>
    </w:p>
    <w:p w14:paraId="2176AF40" w14:textId="77777777" w:rsidR="004D342C" w:rsidRDefault="004D342C">
      <w:pPr>
        <w:rPr>
          <w:rFonts w:ascii="Calibri" w:eastAsia="Times New Roman" w:hAnsi="Calibri" w:cs="Calibri"/>
          <w:color w:val="000000"/>
          <w:kern w:val="0"/>
          <w:sz w:val="24"/>
          <w:szCs w:val="24"/>
          <w:lang w:eastAsia="pl-PL"/>
          <w14:ligatures w14:val="none"/>
        </w:rPr>
      </w:pPr>
      <w:r>
        <w:rPr>
          <w:rFonts w:ascii="Calibri" w:eastAsia="Times New Roman" w:hAnsi="Calibri" w:cs="Calibri"/>
          <w:color w:val="000000"/>
          <w:kern w:val="0"/>
          <w:sz w:val="24"/>
          <w:szCs w:val="24"/>
          <w:lang w:eastAsia="pl-PL"/>
          <w14:ligatures w14:val="none"/>
        </w:rPr>
        <w:br w:type="page"/>
      </w:r>
    </w:p>
    <w:p w14:paraId="7AD46BF8" w14:textId="77777777" w:rsidR="00B02A0A" w:rsidRPr="004D342C" w:rsidRDefault="00B02A0A" w:rsidP="00475AE8">
      <w:pPr>
        <w:spacing w:before="100" w:beforeAutospacing="1" w:after="100" w:afterAutospacing="1" w:line="240" w:lineRule="auto"/>
        <w:jc w:val="both"/>
        <w:rPr>
          <w:rFonts w:ascii="Calibri" w:eastAsia="Times New Roman" w:hAnsi="Calibri" w:cs="Calibri"/>
          <w:color w:val="000000"/>
          <w:kern w:val="0"/>
          <w:sz w:val="24"/>
          <w:szCs w:val="24"/>
          <w:lang w:eastAsia="pl-PL"/>
          <w14:ligatures w14:val="none"/>
        </w:rPr>
      </w:pPr>
      <w:r w:rsidRPr="004D342C">
        <w:rPr>
          <w:rFonts w:ascii="Calibri" w:eastAsia="Times New Roman" w:hAnsi="Calibri" w:cs="Calibri"/>
          <w:color w:val="000000"/>
          <w:kern w:val="0"/>
          <w:sz w:val="24"/>
          <w:szCs w:val="24"/>
          <w:lang w:eastAsia="pl-PL"/>
          <w14:ligatures w14:val="none"/>
        </w:rPr>
        <w:lastRenderedPageBreak/>
        <w:t xml:space="preserve">Fixmap z kolei został założony w 2018 roku i zajmuje się konsolidacją rynku dostawców </w:t>
      </w:r>
      <w:proofErr w:type="spellStart"/>
      <w:r w:rsidRPr="004D342C">
        <w:rPr>
          <w:rFonts w:ascii="Calibri" w:eastAsia="Times New Roman" w:hAnsi="Calibri" w:cs="Calibri"/>
          <w:color w:val="000000"/>
          <w:kern w:val="0"/>
          <w:sz w:val="24"/>
          <w:szCs w:val="24"/>
          <w:lang w:eastAsia="pl-PL"/>
          <w14:ligatures w14:val="none"/>
        </w:rPr>
        <w:t>internetu</w:t>
      </w:r>
      <w:proofErr w:type="spellEnd"/>
      <w:r w:rsidRPr="004D342C">
        <w:rPr>
          <w:rFonts w:ascii="Calibri" w:eastAsia="Times New Roman" w:hAnsi="Calibri" w:cs="Calibri"/>
          <w:color w:val="000000"/>
          <w:kern w:val="0"/>
          <w:sz w:val="24"/>
          <w:szCs w:val="24"/>
          <w:lang w:eastAsia="pl-PL"/>
          <w14:ligatures w14:val="none"/>
        </w:rPr>
        <w:t xml:space="preserve"> światłowodowego (FTTH) w Polsce. Realizując strategię „</w:t>
      </w:r>
      <w:proofErr w:type="spellStart"/>
      <w:r w:rsidRPr="004D342C">
        <w:rPr>
          <w:rFonts w:ascii="Calibri" w:eastAsia="Times New Roman" w:hAnsi="Calibri" w:cs="Calibri"/>
          <w:color w:val="000000"/>
          <w:kern w:val="0"/>
          <w:sz w:val="24"/>
          <w:szCs w:val="24"/>
          <w:lang w:eastAsia="pl-PL"/>
          <w14:ligatures w14:val="none"/>
        </w:rPr>
        <w:t>buy</w:t>
      </w:r>
      <w:proofErr w:type="spellEnd"/>
      <w:r w:rsidRPr="004D342C">
        <w:rPr>
          <w:rFonts w:ascii="Calibri" w:eastAsia="Times New Roman" w:hAnsi="Calibri" w:cs="Calibri"/>
          <w:color w:val="000000"/>
          <w:kern w:val="0"/>
          <w:sz w:val="24"/>
          <w:szCs w:val="24"/>
          <w:lang w:eastAsia="pl-PL"/>
          <w14:ligatures w14:val="none"/>
        </w:rPr>
        <w:t>-and-</w:t>
      </w:r>
      <w:proofErr w:type="spellStart"/>
      <w:r w:rsidRPr="004D342C">
        <w:rPr>
          <w:rFonts w:ascii="Calibri" w:eastAsia="Times New Roman" w:hAnsi="Calibri" w:cs="Calibri"/>
          <w:color w:val="000000"/>
          <w:kern w:val="0"/>
          <w:sz w:val="24"/>
          <w:szCs w:val="24"/>
          <w:lang w:eastAsia="pl-PL"/>
          <w14:ligatures w14:val="none"/>
        </w:rPr>
        <w:t>build</w:t>
      </w:r>
      <w:proofErr w:type="spellEnd"/>
      <w:r w:rsidRPr="004D342C">
        <w:rPr>
          <w:rFonts w:ascii="Calibri" w:eastAsia="Times New Roman" w:hAnsi="Calibri" w:cs="Calibri"/>
          <w:color w:val="000000"/>
          <w:kern w:val="0"/>
          <w:sz w:val="24"/>
          <w:szCs w:val="24"/>
          <w:lang w:eastAsia="pl-PL"/>
          <w14:ligatures w14:val="none"/>
        </w:rPr>
        <w:t>”, spółka działa poprzez sieć 20 lokalnych operatorów, obejmując swoim zasięgiem około 280 tysięcy gospodarstw domowych.</w:t>
      </w:r>
    </w:p>
    <w:p w14:paraId="3797CC9E" w14:textId="249C99C4" w:rsidR="0028440C" w:rsidRPr="004D342C" w:rsidRDefault="0028440C" w:rsidP="00475AE8">
      <w:pPr>
        <w:spacing w:before="100" w:beforeAutospacing="1" w:after="100" w:afterAutospacing="1" w:line="240" w:lineRule="auto"/>
        <w:jc w:val="both"/>
        <w:rPr>
          <w:rFonts w:ascii="Calibri" w:eastAsia="Times New Roman" w:hAnsi="Calibri" w:cs="Calibri"/>
          <w:color w:val="000000"/>
          <w:kern w:val="0"/>
          <w:sz w:val="24"/>
          <w:szCs w:val="24"/>
          <w:lang w:eastAsia="pl-PL"/>
          <w14:ligatures w14:val="none"/>
        </w:rPr>
      </w:pPr>
      <w:r w:rsidRPr="004D342C">
        <w:rPr>
          <w:rFonts w:ascii="Calibri" w:eastAsia="Times New Roman" w:hAnsi="Calibri" w:cs="Calibri"/>
          <w:color w:val="000000"/>
          <w:kern w:val="0"/>
          <w:sz w:val="24"/>
          <w:szCs w:val="24"/>
          <w:lang w:eastAsia="pl-PL"/>
          <w14:ligatures w14:val="none"/>
        </w:rPr>
        <w:t xml:space="preserve">– </w:t>
      </w:r>
      <w:r w:rsidRPr="004D342C">
        <w:rPr>
          <w:rFonts w:ascii="Calibri" w:eastAsia="Times New Roman" w:hAnsi="Calibri" w:cs="Calibri"/>
          <w:i/>
          <w:iCs/>
          <w:color w:val="000000"/>
          <w:kern w:val="0"/>
          <w:sz w:val="24"/>
          <w:szCs w:val="24"/>
          <w:lang w:eastAsia="pl-PL"/>
          <w14:ligatures w14:val="none"/>
        </w:rPr>
        <w:t xml:space="preserve">Byłem związany z PIIT przez wiele lat, do końca 2019 </w:t>
      </w:r>
      <w:proofErr w:type="gramStart"/>
      <w:r w:rsidRPr="004D342C">
        <w:rPr>
          <w:rFonts w:ascii="Calibri" w:eastAsia="Times New Roman" w:hAnsi="Calibri" w:cs="Calibri"/>
          <w:i/>
          <w:iCs/>
          <w:color w:val="000000"/>
          <w:kern w:val="0"/>
          <w:sz w:val="24"/>
          <w:szCs w:val="24"/>
          <w:lang w:eastAsia="pl-PL"/>
          <w14:ligatures w14:val="none"/>
        </w:rPr>
        <w:t>roku,</w:t>
      </w:r>
      <w:proofErr w:type="gramEnd"/>
      <w:r w:rsidRPr="004D342C">
        <w:rPr>
          <w:rFonts w:ascii="Calibri" w:eastAsia="Times New Roman" w:hAnsi="Calibri" w:cs="Calibri"/>
          <w:i/>
          <w:iCs/>
          <w:color w:val="000000"/>
          <w:kern w:val="0"/>
          <w:sz w:val="24"/>
          <w:szCs w:val="24"/>
          <w:lang w:eastAsia="pl-PL"/>
          <w14:ligatures w14:val="none"/>
        </w:rPr>
        <w:t xml:space="preserve"> i bardzo cenię Izbę za jej profesjonalizm oraz aktywną postawę na rynku telekomunikacyjnym. Mam także duże zaufanie do Prezesa Andrzeja Dulki, co nie pozostaje bez znaczenia. Działając na regulowanym rynku, niezbędna jest wiedza oraz możliwość wyrażania opinii w procesie konsultacji i wymiany poglądów. W tym upatruję szansę na stabilny rozwój branży, a co za tym idzie</w:t>
      </w:r>
      <w:r w:rsidRPr="004D342C">
        <w:rPr>
          <w:rFonts w:ascii="Calibri" w:eastAsia="Times New Roman" w:hAnsi="Calibri" w:cs="Calibri"/>
          <w:color w:val="000000"/>
          <w:kern w:val="0"/>
          <w:sz w:val="24"/>
          <w:szCs w:val="24"/>
          <w:lang w:eastAsia="pl-PL"/>
          <w14:ligatures w14:val="none"/>
        </w:rPr>
        <w:t xml:space="preserve"> – </w:t>
      </w:r>
      <w:r w:rsidRPr="004D342C">
        <w:rPr>
          <w:rFonts w:ascii="Calibri" w:eastAsia="Times New Roman" w:hAnsi="Calibri" w:cs="Calibri"/>
          <w:i/>
          <w:iCs/>
          <w:color w:val="000000"/>
          <w:kern w:val="0"/>
          <w:sz w:val="24"/>
          <w:szCs w:val="24"/>
          <w:lang w:eastAsia="pl-PL"/>
          <w14:ligatures w14:val="none"/>
        </w:rPr>
        <w:t xml:space="preserve">także Grupy Fixmap, którą prowadzę </w:t>
      </w:r>
      <w:r w:rsidRPr="004D342C">
        <w:rPr>
          <w:rFonts w:ascii="Calibri" w:eastAsia="Times New Roman" w:hAnsi="Calibri" w:cs="Calibri"/>
          <w:color w:val="000000"/>
          <w:kern w:val="0"/>
          <w:sz w:val="24"/>
          <w:szCs w:val="24"/>
          <w:lang w:eastAsia="pl-PL"/>
          <w14:ligatures w14:val="none"/>
        </w:rPr>
        <w:t>– podkreśla Piotr Muszyński, Prezes Zarządu</w:t>
      </w:r>
      <w:r w:rsidR="004D342C">
        <w:rPr>
          <w:rFonts w:ascii="Calibri" w:eastAsia="Times New Roman" w:hAnsi="Calibri" w:cs="Calibri"/>
          <w:color w:val="000000"/>
          <w:kern w:val="0"/>
          <w:sz w:val="24"/>
          <w:szCs w:val="24"/>
          <w:lang w:eastAsia="pl-PL"/>
          <w14:ligatures w14:val="none"/>
        </w:rPr>
        <w:t xml:space="preserve"> </w:t>
      </w:r>
      <w:r w:rsidR="004D342C" w:rsidRPr="004D342C">
        <w:rPr>
          <w:rFonts w:ascii="Calibri" w:eastAsia="Times New Roman" w:hAnsi="Calibri" w:cs="Calibri"/>
          <w:color w:val="000000"/>
          <w:kern w:val="0"/>
          <w:sz w:val="24"/>
          <w:szCs w:val="24"/>
          <w:lang w:eastAsia="pl-PL"/>
          <w14:ligatures w14:val="none"/>
        </w:rPr>
        <w:t>Fixmap.</w:t>
      </w:r>
      <w:r w:rsidRPr="004D342C">
        <w:rPr>
          <w:rFonts w:ascii="Calibri" w:eastAsia="Times New Roman" w:hAnsi="Calibri" w:cs="Calibri"/>
          <w:color w:val="000000"/>
          <w:kern w:val="0"/>
          <w:sz w:val="24"/>
          <w:szCs w:val="24"/>
          <w:lang w:eastAsia="pl-PL"/>
          <w14:ligatures w14:val="none"/>
        </w:rPr>
        <w:t xml:space="preserve"> </w:t>
      </w:r>
    </w:p>
    <w:p w14:paraId="4EA6330A" w14:textId="3D05CEE2" w:rsidR="0028440C" w:rsidRPr="004D342C" w:rsidRDefault="0028440C" w:rsidP="00475AE8">
      <w:pPr>
        <w:spacing w:before="100" w:beforeAutospacing="1" w:after="100" w:afterAutospacing="1" w:line="240" w:lineRule="auto"/>
        <w:jc w:val="both"/>
        <w:rPr>
          <w:rFonts w:ascii="Calibri" w:eastAsia="Times New Roman" w:hAnsi="Calibri" w:cs="Calibri"/>
          <w:color w:val="000000"/>
          <w:kern w:val="0"/>
          <w:sz w:val="24"/>
          <w:szCs w:val="24"/>
          <w:lang w:eastAsia="pl-PL"/>
          <w14:ligatures w14:val="none"/>
        </w:rPr>
      </w:pPr>
      <w:proofErr w:type="spellStart"/>
      <w:r w:rsidRPr="004D342C">
        <w:rPr>
          <w:rFonts w:ascii="Calibri" w:eastAsia="Times New Roman" w:hAnsi="Calibri" w:cs="Calibri"/>
          <w:color w:val="000000"/>
          <w:kern w:val="0"/>
          <w:sz w:val="24"/>
          <w:szCs w:val="24"/>
          <w:lang w:eastAsia="pl-PL"/>
          <w14:ligatures w14:val="none"/>
        </w:rPr>
        <w:t>SafeKiddo</w:t>
      </w:r>
      <w:proofErr w:type="spellEnd"/>
      <w:r w:rsidRPr="004D342C">
        <w:rPr>
          <w:rFonts w:ascii="Calibri" w:eastAsia="Times New Roman" w:hAnsi="Calibri" w:cs="Calibri"/>
          <w:color w:val="000000"/>
          <w:kern w:val="0"/>
          <w:sz w:val="24"/>
          <w:szCs w:val="24"/>
          <w:lang w:eastAsia="pl-PL"/>
          <w14:ligatures w14:val="none"/>
        </w:rPr>
        <w:t xml:space="preserve"> jest producentem aplikacji do kontroli rodzicielskiej. Firma oferuje narzędzia wspierające rodziców w monitorowaniu aktywności dzieci w </w:t>
      </w:r>
      <w:proofErr w:type="spellStart"/>
      <w:r w:rsidRPr="004D342C">
        <w:rPr>
          <w:rFonts w:ascii="Calibri" w:eastAsia="Times New Roman" w:hAnsi="Calibri" w:cs="Calibri"/>
          <w:color w:val="000000"/>
          <w:kern w:val="0"/>
          <w:sz w:val="24"/>
          <w:szCs w:val="24"/>
          <w:lang w:eastAsia="pl-PL"/>
          <w14:ligatures w14:val="none"/>
        </w:rPr>
        <w:t>internecie</w:t>
      </w:r>
      <w:proofErr w:type="spellEnd"/>
      <w:r w:rsidRPr="004D342C">
        <w:rPr>
          <w:rFonts w:ascii="Calibri" w:eastAsia="Times New Roman" w:hAnsi="Calibri" w:cs="Calibri"/>
          <w:color w:val="000000"/>
          <w:kern w:val="0"/>
          <w:sz w:val="24"/>
          <w:szCs w:val="24"/>
          <w:lang w:eastAsia="pl-PL"/>
          <w14:ligatures w14:val="none"/>
        </w:rPr>
        <w:t xml:space="preserve">, zapewniając </w:t>
      </w:r>
      <w:r w:rsidR="00C22EA1">
        <w:rPr>
          <w:rFonts w:ascii="Calibri" w:eastAsia="Times New Roman" w:hAnsi="Calibri" w:cs="Calibri"/>
          <w:color w:val="000000"/>
          <w:kern w:val="0"/>
          <w:sz w:val="24"/>
          <w:szCs w:val="24"/>
          <w:lang w:eastAsia="pl-PL"/>
          <w14:ligatures w14:val="none"/>
        </w:rPr>
        <w:br/>
      </w:r>
      <w:r w:rsidRPr="004D342C">
        <w:rPr>
          <w:rFonts w:ascii="Calibri" w:eastAsia="Times New Roman" w:hAnsi="Calibri" w:cs="Calibri"/>
          <w:color w:val="000000"/>
          <w:kern w:val="0"/>
          <w:sz w:val="24"/>
          <w:szCs w:val="24"/>
          <w:lang w:eastAsia="pl-PL"/>
          <w14:ligatures w14:val="none"/>
        </w:rPr>
        <w:t>im bezpieczne środowisko online.</w:t>
      </w:r>
    </w:p>
    <w:p w14:paraId="12850A10" w14:textId="47EF197D" w:rsidR="0028440C" w:rsidRPr="004D342C" w:rsidRDefault="0028440C" w:rsidP="00475AE8">
      <w:pPr>
        <w:spacing w:before="100" w:beforeAutospacing="1" w:after="100" w:afterAutospacing="1" w:line="240" w:lineRule="auto"/>
        <w:jc w:val="both"/>
        <w:rPr>
          <w:rFonts w:ascii="Calibri" w:eastAsia="Times New Roman" w:hAnsi="Calibri" w:cs="Calibri"/>
          <w:color w:val="000000"/>
          <w:kern w:val="0"/>
          <w:sz w:val="24"/>
          <w:szCs w:val="24"/>
          <w:lang w:eastAsia="pl-PL"/>
          <w14:ligatures w14:val="none"/>
        </w:rPr>
      </w:pPr>
      <w:r w:rsidRPr="004D342C">
        <w:rPr>
          <w:rFonts w:ascii="Calibri" w:eastAsia="Times New Roman" w:hAnsi="Calibri" w:cs="Calibri"/>
          <w:color w:val="000000"/>
          <w:kern w:val="0"/>
          <w:sz w:val="24"/>
          <w:szCs w:val="24"/>
          <w:lang w:eastAsia="pl-PL"/>
          <w14:ligatures w14:val="none"/>
        </w:rPr>
        <w:t xml:space="preserve">– </w:t>
      </w:r>
      <w:r w:rsidRPr="004D342C">
        <w:rPr>
          <w:rFonts w:ascii="Calibri" w:eastAsia="Times New Roman" w:hAnsi="Calibri" w:cs="Calibri"/>
          <w:i/>
          <w:iCs/>
          <w:color w:val="000000"/>
          <w:kern w:val="0"/>
          <w:sz w:val="24"/>
          <w:szCs w:val="24"/>
          <w:lang w:eastAsia="pl-PL"/>
          <w14:ligatures w14:val="none"/>
        </w:rPr>
        <w:t>Zdecydowaliśmy się na dołączenie do PIIT, ponieważ widzimy w tym realną szansę na nawiązanie wartościowych relacji biznesowych oraz aktywne uczestnictwo w rozwoju branży technologicznej. Wierzymy, że członkostwo w Izbie umożliwi nam lepszą wymianę doświadczeń, dostęp do wiedzy eksperckiej oraz realizację wspólnych inicjatyw, które wzmocnią naszą pozycję na rynku</w:t>
      </w:r>
      <w:r w:rsidRPr="004D342C">
        <w:rPr>
          <w:rFonts w:ascii="Calibri" w:eastAsia="Times New Roman" w:hAnsi="Calibri" w:cs="Calibri"/>
          <w:color w:val="000000"/>
          <w:kern w:val="0"/>
          <w:sz w:val="24"/>
          <w:szCs w:val="24"/>
          <w:lang w:eastAsia="pl-PL"/>
          <w14:ligatures w14:val="none"/>
        </w:rPr>
        <w:t xml:space="preserve"> – </w:t>
      </w:r>
      <w:r w:rsidR="004D342C">
        <w:rPr>
          <w:rFonts w:ascii="Calibri" w:eastAsia="Times New Roman" w:hAnsi="Calibri" w:cs="Calibri"/>
          <w:color w:val="000000"/>
          <w:kern w:val="0"/>
          <w:sz w:val="24"/>
          <w:szCs w:val="24"/>
          <w:lang w:eastAsia="pl-PL"/>
          <w14:ligatures w14:val="none"/>
        </w:rPr>
        <w:t>komentuje</w:t>
      </w:r>
      <w:r w:rsidRPr="004D342C">
        <w:rPr>
          <w:rFonts w:ascii="Calibri" w:eastAsia="Times New Roman" w:hAnsi="Calibri" w:cs="Calibri"/>
          <w:color w:val="000000"/>
          <w:kern w:val="0"/>
          <w:sz w:val="24"/>
          <w:szCs w:val="24"/>
          <w:lang w:eastAsia="pl-PL"/>
          <w14:ligatures w14:val="none"/>
        </w:rPr>
        <w:t xml:space="preserve"> Marcin Marzec, Prezes Zarządu</w:t>
      </w:r>
      <w:r w:rsidR="004D342C">
        <w:rPr>
          <w:rFonts w:ascii="Calibri" w:eastAsia="Times New Roman" w:hAnsi="Calibri" w:cs="Calibri"/>
          <w:color w:val="000000"/>
          <w:kern w:val="0"/>
          <w:sz w:val="24"/>
          <w:szCs w:val="24"/>
          <w:lang w:eastAsia="pl-PL"/>
          <w14:ligatures w14:val="none"/>
        </w:rPr>
        <w:t xml:space="preserve"> </w:t>
      </w:r>
      <w:proofErr w:type="spellStart"/>
      <w:r w:rsidR="004D342C" w:rsidRPr="004D342C">
        <w:rPr>
          <w:rFonts w:ascii="Calibri" w:eastAsia="Times New Roman" w:hAnsi="Calibri" w:cs="Calibri"/>
          <w:color w:val="000000"/>
          <w:kern w:val="0"/>
          <w:sz w:val="24"/>
          <w:szCs w:val="24"/>
          <w:lang w:eastAsia="pl-PL"/>
          <w14:ligatures w14:val="none"/>
        </w:rPr>
        <w:t>SafeKiddo</w:t>
      </w:r>
      <w:proofErr w:type="spellEnd"/>
      <w:r w:rsidR="004D342C" w:rsidRPr="004D342C">
        <w:rPr>
          <w:rFonts w:ascii="Calibri" w:eastAsia="Times New Roman" w:hAnsi="Calibri" w:cs="Calibri"/>
          <w:color w:val="000000"/>
          <w:kern w:val="0"/>
          <w:sz w:val="24"/>
          <w:szCs w:val="24"/>
          <w:lang w:eastAsia="pl-PL"/>
          <w14:ligatures w14:val="none"/>
        </w:rPr>
        <w:t>.</w:t>
      </w:r>
    </w:p>
    <w:p w14:paraId="1B6B6903" w14:textId="09EDD0A0" w:rsidR="00373962" w:rsidRPr="004D342C" w:rsidRDefault="0025404B" w:rsidP="00265940">
      <w:pPr>
        <w:spacing w:after="120"/>
        <w:jc w:val="both"/>
        <w:rPr>
          <w:rFonts w:ascii="Calibri" w:hAnsi="Calibri" w:cs="Calibri"/>
          <w:sz w:val="24"/>
          <w:szCs w:val="24"/>
        </w:rPr>
      </w:pPr>
      <w:r w:rsidRPr="004D342C">
        <w:rPr>
          <w:rFonts w:ascii="Calibri" w:hAnsi="Calibri" w:cs="Calibri"/>
          <w:sz w:val="24"/>
          <w:szCs w:val="24"/>
        </w:rPr>
        <w:t>**</w:t>
      </w:r>
      <w:r w:rsidR="00373962" w:rsidRPr="004D342C">
        <w:rPr>
          <w:rFonts w:ascii="Calibri" w:hAnsi="Calibri" w:cs="Calibri"/>
          <w:sz w:val="24"/>
          <w:szCs w:val="24"/>
        </w:rPr>
        <w:t>*</w:t>
      </w:r>
    </w:p>
    <w:p w14:paraId="58E14A73" w14:textId="4CABD1D8" w:rsidR="00662F30" w:rsidRPr="004D342C" w:rsidRDefault="00DC51DB" w:rsidP="00475AE8">
      <w:pPr>
        <w:spacing w:after="0" w:line="256" w:lineRule="auto"/>
        <w:jc w:val="both"/>
        <w:rPr>
          <w:rFonts w:ascii="Calibri" w:hAnsi="Calibri" w:cs="Calibri"/>
          <w:b/>
          <w:bCs/>
          <w:color w:val="940000"/>
        </w:rPr>
      </w:pPr>
      <w:r w:rsidRPr="004D342C">
        <w:rPr>
          <w:rFonts w:ascii="Calibri" w:hAnsi="Calibri" w:cs="Calibri"/>
          <w:b/>
          <w:bCs/>
          <w:color w:val="940000"/>
        </w:rPr>
        <w:t xml:space="preserve">O </w:t>
      </w:r>
      <w:r w:rsidR="00662F30" w:rsidRPr="004D342C">
        <w:rPr>
          <w:rFonts w:ascii="Calibri" w:hAnsi="Calibri" w:cs="Calibri"/>
          <w:b/>
          <w:bCs/>
          <w:color w:val="940000"/>
        </w:rPr>
        <w:t>Polsk</w:t>
      </w:r>
      <w:r w:rsidRPr="004D342C">
        <w:rPr>
          <w:rFonts w:ascii="Calibri" w:hAnsi="Calibri" w:cs="Calibri"/>
          <w:b/>
          <w:bCs/>
          <w:color w:val="940000"/>
        </w:rPr>
        <w:t>iej</w:t>
      </w:r>
      <w:r w:rsidR="00662F30" w:rsidRPr="004D342C">
        <w:rPr>
          <w:rFonts w:ascii="Calibri" w:hAnsi="Calibri" w:cs="Calibri"/>
          <w:b/>
          <w:bCs/>
          <w:color w:val="940000"/>
        </w:rPr>
        <w:t xml:space="preserve"> </w:t>
      </w:r>
      <w:r w:rsidRPr="004D342C">
        <w:rPr>
          <w:rFonts w:ascii="Calibri" w:hAnsi="Calibri" w:cs="Calibri"/>
          <w:b/>
          <w:bCs/>
          <w:color w:val="940000"/>
        </w:rPr>
        <w:t xml:space="preserve">Izbie </w:t>
      </w:r>
      <w:r w:rsidR="00662F30" w:rsidRPr="004D342C">
        <w:rPr>
          <w:rFonts w:ascii="Calibri" w:hAnsi="Calibri" w:cs="Calibri"/>
          <w:b/>
          <w:bCs/>
          <w:color w:val="940000"/>
        </w:rPr>
        <w:t>Informatyki i Telekomunikacji</w:t>
      </w:r>
    </w:p>
    <w:p w14:paraId="02A868F1" w14:textId="5F158D79" w:rsidR="00373962" w:rsidRPr="004D342C" w:rsidRDefault="00373962" w:rsidP="00475AE8">
      <w:pPr>
        <w:spacing w:after="0" w:line="256" w:lineRule="auto"/>
        <w:jc w:val="both"/>
        <w:rPr>
          <w:rFonts w:ascii="Calibri" w:hAnsi="Calibri" w:cs="Calibri"/>
          <w:color w:val="000000" w:themeColor="text1"/>
        </w:rPr>
      </w:pPr>
      <w:r w:rsidRPr="004D342C">
        <w:rPr>
          <w:rFonts w:ascii="Calibri" w:hAnsi="Calibri" w:cs="Calibri"/>
          <w:color w:val="000000" w:themeColor="text1"/>
        </w:rPr>
        <w:t>Polska Izba Informatyki i Telekomunikacji to platforma firm działających na rzecz cyfrowej transformacji gospodarki i modernizacji państwa. Współtworzy fundamenty cyfrowego rozwoju</w:t>
      </w:r>
      <w:r w:rsidR="00F9254A" w:rsidRPr="004D342C">
        <w:rPr>
          <w:rFonts w:ascii="Calibri" w:hAnsi="Calibri" w:cs="Calibri"/>
          <w:color w:val="000000" w:themeColor="text1"/>
        </w:rPr>
        <w:t>,</w:t>
      </w:r>
      <w:r w:rsidRPr="004D342C">
        <w:rPr>
          <w:rFonts w:ascii="Calibri" w:hAnsi="Calibri" w:cs="Calibri"/>
          <w:color w:val="000000" w:themeColor="text1"/>
        </w:rPr>
        <w:t xml:space="preserve"> reprezentując interesy gospodarcze firm przemysłu teleinformatycznego realizujących cyfrowe produkty i usługi. PIIT pracuje na rzecz dobrych regulacji i procedur, które umożliwiają cyfrowy rozwój i modernizację Państwa, przy zachowaniu zasad swobody gospodarczej. Promuje kompetencje, procesy oraz dobre praktyki wspierające cyfrową transformację oraz upowszechnianie społecznie korzystnych innowacji. Izba istnieje od 1993 roku i </w:t>
      </w:r>
      <w:r w:rsidRPr="00C22EA1">
        <w:rPr>
          <w:rFonts w:ascii="Calibri" w:hAnsi="Calibri" w:cs="Calibri"/>
          <w:color w:val="000000" w:themeColor="text1"/>
        </w:rPr>
        <w:t>zrzesza około 1</w:t>
      </w:r>
      <w:r w:rsidR="0025404B" w:rsidRPr="00C22EA1">
        <w:rPr>
          <w:rFonts w:ascii="Calibri" w:hAnsi="Calibri" w:cs="Calibri"/>
          <w:color w:val="000000" w:themeColor="text1"/>
        </w:rPr>
        <w:t>2</w:t>
      </w:r>
      <w:r w:rsidRPr="00C22EA1">
        <w:rPr>
          <w:rFonts w:ascii="Calibri" w:hAnsi="Calibri" w:cs="Calibri"/>
          <w:color w:val="000000" w:themeColor="text1"/>
        </w:rPr>
        <w:t>0 firm z sektora teleinformatycznego.</w:t>
      </w:r>
    </w:p>
    <w:p w14:paraId="5DC61989" w14:textId="18116520" w:rsidR="000D6E57" w:rsidRPr="004D342C" w:rsidRDefault="00373962" w:rsidP="00475AE8">
      <w:pPr>
        <w:jc w:val="both"/>
        <w:rPr>
          <w:rFonts w:ascii="Calibri" w:hAnsi="Calibri" w:cs="Calibri"/>
        </w:rPr>
      </w:pPr>
      <w:hyperlink r:id="rId8" w:history="1">
        <w:r w:rsidRPr="004D342C">
          <w:rPr>
            <w:rStyle w:val="Hipercze"/>
            <w:rFonts w:ascii="Calibri" w:hAnsi="Calibri" w:cs="Calibri"/>
          </w:rPr>
          <w:t>Polska Izba Informatyki i Telekomunikacji | strona www</w:t>
        </w:r>
      </w:hyperlink>
    </w:p>
    <w:sectPr w:rsidR="000D6E57" w:rsidRPr="004D342C" w:rsidSect="00585DB5">
      <w:headerReference w:type="default" r:id="rId9"/>
      <w:footerReference w:type="default" r:id="rId10"/>
      <w:pgSz w:w="11906" w:h="16838" w:code="9"/>
      <w:pgMar w:top="1418" w:right="1418" w:bottom="1418" w:left="1418" w:header="454"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6E6BC" w14:textId="77777777" w:rsidR="006630B1" w:rsidRDefault="006630B1" w:rsidP="008F231D">
      <w:pPr>
        <w:spacing w:after="0" w:line="240" w:lineRule="auto"/>
      </w:pPr>
      <w:r>
        <w:separator/>
      </w:r>
    </w:p>
  </w:endnote>
  <w:endnote w:type="continuationSeparator" w:id="0">
    <w:p w14:paraId="14386364" w14:textId="77777777" w:rsidR="006630B1" w:rsidRDefault="006630B1" w:rsidP="008F2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8A409" w14:textId="77777777" w:rsidR="00BD6F15" w:rsidRPr="00BD6F15" w:rsidRDefault="006630B1" w:rsidP="00BD6F15">
    <w:pPr>
      <w:spacing w:after="0" w:line="240" w:lineRule="auto"/>
      <w:rPr>
        <w:rFonts w:ascii="Cambria" w:eastAsia="Calibri" w:hAnsi="Cambria" w:cs="Times New Roman"/>
        <w:kern w:val="0"/>
        <w:sz w:val="18"/>
        <w:szCs w:val="18"/>
        <w:lang w:val="en-US"/>
        <w14:ligatures w14:val="none"/>
      </w:rPr>
    </w:pPr>
    <w:r>
      <w:rPr>
        <w:rFonts w:ascii="Cambria" w:eastAsia="Calibri" w:hAnsi="Cambria" w:cs="Times New Roman"/>
        <w:noProof/>
        <w:kern w:val="0"/>
        <w:sz w:val="18"/>
        <w:szCs w:val="18"/>
        <w:lang w:val="en-US"/>
      </w:rPr>
      <w:pict w14:anchorId="31CA7CF5">
        <v:rect id="_x0000_i1025" alt="" style="width:453.6pt;height:.05pt;mso-width-percent:0;mso-height-percent:0;mso-width-percent:0;mso-height-percent:0" o:hralign="center" o:hrstd="t" o:hr="t" fillcolor="#a0a0a0" stroked="f"/>
      </w:pict>
    </w:r>
  </w:p>
  <w:p w14:paraId="64EDC318" w14:textId="77777777" w:rsidR="00BD6F15" w:rsidRDefault="00BD6F15" w:rsidP="00911B7A">
    <w:pPr>
      <w:pStyle w:val="Stopka"/>
      <w:tabs>
        <w:tab w:val="clear" w:pos="4536"/>
        <w:tab w:val="clear" w:pos="9072"/>
        <w:tab w:val="center" w:pos="2530"/>
      </w:tabs>
      <w:ind w:left="2124" w:right="-390"/>
      <w:rPr>
        <w:b/>
        <w:bCs/>
        <w:color w:val="C00000"/>
        <w:sz w:val="16"/>
        <w:szCs w:val="16"/>
      </w:rPr>
    </w:pPr>
  </w:p>
  <w:p w14:paraId="034DF8B9" w14:textId="5D21635D" w:rsidR="008F231D" w:rsidRPr="001668EF" w:rsidRDefault="005C1D37" w:rsidP="00911B7A">
    <w:pPr>
      <w:pStyle w:val="Stopka"/>
      <w:tabs>
        <w:tab w:val="clear" w:pos="4536"/>
        <w:tab w:val="clear" w:pos="9072"/>
        <w:tab w:val="center" w:pos="2530"/>
      </w:tabs>
      <w:ind w:left="2124" w:right="-390"/>
      <w:rPr>
        <w:b/>
        <w:bCs/>
        <w:sz w:val="16"/>
        <w:szCs w:val="16"/>
      </w:rPr>
    </w:pPr>
    <w:r w:rsidRPr="001668EF">
      <w:rPr>
        <w:noProof/>
        <w:sz w:val="16"/>
        <w:szCs w:val="16"/>
      </w:rPr>
      <w:drawing>
        <wp:anchor distT="0" distB="0" distL="114300" distR="114300" simplePos="0" relativeHeight="251659264" behindDoc="1" locked="0" layoutInCell="1" allowOverlap="1" wp14:anchorId="1D10C3FE" wp14:editId="7CFDB7ED">
          <wp:simplePos x="0" y="0"/>
          <wp:positionH relativeFrom="margin">
            <wp:posOffset>-27305</wp:posOffset>
          </wp:positionH>
          <wp:positionV relativeFrom="paragraph">
            <wp:posOffset>156210</wp:posOffset>
          </wp:positionV>
          <wp:extent cx="1085850" cy="297278"/>
          <wp:effectExtent l="0" t="0" r="0" b="7620"/>
          <wp:wrapNone/>
          <wp:docPr id="1639907730" name="Obraz 1" descr="Obraz zawierający Czcionka, tekst, Grafi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411667" name="Obraz 1" descr="Obraz zawierający Czcionka, tekst, Grafika, logo&#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085850" cy="297278"/>
                  </a:xfrm>
                  <a:prstGeom prst="rect">
                    <a:avLst/>
                  </a:prstGeom>
                </pic:spPr>
              </pic:pic>
            </a:graphicData>
          </a:graphic>
          <wp14:sizeRelH relativeFrom="margin">
            <wp14:pctWidth>0</wp14:pctWidth>
          </wp14:sizeRelH>
          <wp14:sizeRelV relativeFrom="margin">
            <wp14:pctHeight>0</wp14:pctHeight>
          </wp14:sizeRelV>
        </wp:anchor>
      </w:drawing>
    </w:r>
    <w:r w:rsidR="00AA0381" w:rsidRPr="001668EF">
      <w:rPr>
        <w:b/>
        <w:bCs/>
        <w:color w:val="C00000"/>
        <w:sz w:val="16"/>
        <w:szCs w:val="16"/>
      </w:rPr>
      <w:t>Polska Izba Informatyki</w:t>
    </w:r>
    <w:r w:rsidR="00AA0381" w:rsidRPr="001668EF">
      <w:rPr>
        <w:b/>
        <w:bCs/>
        <w:color w:val="C00000"/>
        <w:sz w:val="16"/>
        <w:szCs w:val="16"/>
      </w:rPr>
      <w:tab/>
    </w:r>
    <w:r w:rsidR="001668EF">
      <w:rPr>
        <w:b/>
        <w:bCs/>
        <w:color w:val="C00000"/>
        <w:sz w:val="16"/>
        <w:szCs w:val="16"/>
      </w:rPr>
      <w:t xml:space="preserve">          </w:t>
    </w:r>
    <w:r w:rsidR="00AA0381" w:rsidRPr="001668EF">
      <w:rPr>
        <w:sz w:val="16"/>
        <w:szCs w:val="16"/>
      </w:rPr>
      <w:t>te</w:t>
    </w:r>
    <w:r w:rsidR="001668EF">
      <w:rPr>
        <w:sz w:val="16"/>
        <w:szCs w:val="16"/>
      </w:rPr>
      <w:t>l</w:t>
    </w:r>
    <w:r w:rsidR="00AA0381" w:rsidRPr="001668EF">
      <w:rPr>
        <w:sz w:val="16"/>
        <w:szCs w:val="16"/>
      </w:rPr>
      <w:t>. +48 22 628 22 60</w:t>
    </w:r>
    <w:r w:rsidR="001668EF" w:rsidRPr="001668EF">
      <w:rPr>
        <w:sz w:val="16"/>
        <w:szCs w:val="16"/>
      </w:rPr>
      <w:tab/>
    </w:r>
    <w:r w:rsidR="001668EF">
      <w:rPr>
        <w:b/>
        <w:bCs/>
        <w:sz w:val="16"/>
        <w:szCs w:val="16"/>
      </w:rPr>
      <w:t xml:space="preserve">        </w:t>
    </w:r>
    <w:r w:rsidR="001668EF" w:rsidRPr="001668EF">
      <w:rPr>
        <w:sz w:val="16"/>
        <w:szCs w:val="16"/>
      </w:rPr>
      <w:t>Bank Pekao S.A Oddział w Warszawie</w:t>
    </w:r>
    <w:r w:rsidR="00AA0381" w:rsidRPr="001668EF">
      <w:rPr>
        <w:b/>
        <w:bCs/>
        <w:color w:val="C00000"/>
        <w:sz w:val="16"/>
        <w:szCs w:val="16"/>
      </w:rPr>
      <w:br/>
      <w:t>i Telekomunikacji</w:t>
    </w:r>
    <w:r w:rsidR="00AA0381" w:rsidRPr="001668EF">
      <w:rPr>
        <w:b/>
        <w:bCs/>
        <w:color w:val="C00000"/>
        <w:sz w:val="16"/>
        <w:szCs w:val="16"/>
      </w:rPr>
      <w:tab/>
    </w:r>
    <w:r w:rsidR="001668EF">
      <w:rPr>
        <w:b/>
        <w:bCs/>
        <w:color w:val="C00000"/>
        <w:sz w:val="16"/>
        <w:szCs w:val="16"/>
      </w:rPr>
      <w:t xml:space="preserve">     </w:t>
    </w:r>
    <w:r w:rsidR="008C2D40">
      <w:rPr>
        <w:b/>
        <w:bCs/>
        <w:color w:val="C00000"/>
        <w:sz w:val="16"/>
        <w:szCs w:val="16"/>
      </w:rPr>
      <w:t xml:space="preserve">                   </w:t>
    </w:r>
    <w:r w:rsidR="001668EF">
      <w:rPr>
        <w:b/>
        <w:bCs/>
        <w:color w:val="C00000"/>
        <w:sz w:val="16"/>
        <w:szCs w:val="16"/>
      </w:rPr>
      <w:t xml:space="preserve">     </w:t>
    </w:r>
    <w:r w:rsidR="001668EF" w:rsidRPr="001668EF">
      <w:rPr>
        <w:sz w:val="16"/>
        <w:szCs w:val="16"/>
      </w:rPr>
      <w:t>kom.</w:t>
    </w:r>
    <w:r w:rsidR="001668EF">
      <w:rPr>
        <w:b/>
        <w:bCs/>
        <w:sz w:val="16"/>
        <w:szCs w:val="16"/>
      </w:rPr>
      <w:t xml:space="preserve"> </w:t>
    </w:r>
    <w:r w:rsidR="00AA0381" w:rsidRPr="001668EF">
      <w:rPr>
        <w:b/>
        <w:bCs/>
        <w:sz w:val="16"/>
        <w:szCs w:val="16"/>
      </w:rPr>
      <w:t xml:space="preserve"> </w:t>
    </w:r>
    <w:r w:rsidR="00AA0381" w:rsidRPr="001668EF">
      <w:rPr>
        <w:sz w:val="16"/>
        <w:szCs w:val="16"/>
      </w:rPr>
      <w:t>+48 785 500</w:t>
    </w:r>
    <w:r w:rsidR="001668EF" w:rsidRPr="001668EF">
      <w:rPr>
        <w:sz w:val="16"/>
        <w:szCs w:val="16"/>
      </w:rPr>
      <w:t> </w:t>
    </w:r>
    <w:r w:rsidR="00AA0381" w:rsidRPr="001668EF">
      <w:rPr>
        <w:sz w:val="16"/>
        <w:szCs w:val="16"/>
      </w:rPr>
      <w:t>949</w:t>
    </w:r>
    <w:r w:rsidR="001668EF">
      <w:rPr>
        <w:b/>
        <w:bCs/>
        <w:sz w:val="16"/>
        <w:szCs w:val="16"/>
      </w:rPr>
      <w:t xml:space="preserve">                </w:t>
    </w:r>
    <w:r w:rsidR="008C2D40">
      <w:rPr>
        <w:b/>
        <w:bCs/>
        <w:sz w:val="16"/>
        <w:szCs w:val="16"/>
      </w:rPr>
      <w:t xml:space="preserve"> </w:t>
    </w:r>
    <w:r w:rsidR="001668EF" w:rsidRPr="001668EF">
      <w:rPr>
        <w:sz w:val="16"/>
        <w:szCs w:val="16"/>
      </w:rPr>
      <w:t>65 1240 6175 1111 0000 4573 4520</w:t>
    </w:r>
    <w:r w:rsidR="00AA0381" w:rsidRPr="001668EF">
      <w:rPr>
        <w:b/>
        <w:bCs/>
        <w:color w:val="C00000"/>
        <w:sz w:val="16"/>
        <w:szCs w:val="16"/>
      </w:rPr>
      <w:br/>
    </w:r>
    <w:r w:rsidR="00AA0381" w:rsidRPr="001668EF">
      <w:rPr>
        <w:sz w:val="16"/>
        <w:szCs w:val="16"/>
      </w:rPr>
      <w:t>Al. Jerozolimskie 136</w:t>
    </w:r>
    <w:r w:rsidR="001668EF">
      <w:rPr>
        <w:sz w:val="16"/>
        <w:szCs w:val="16"/>
      </w:rPr>
      <w:t xml:space="preserve">                </w:t>
    </w:r>
    <w:r w:rsidR="008C2D40">
      <w:rPr>
        <w:sz w:val="16"/>
        <w:szCs w:val="16"/>
      </w:rPr>
      <w:t xml:space="preserve">          </w:t>
    </w:r>
    <w:r w:rsidR="001668EF">
      <w:rPr>
        <w:sz w:val="16"/>
        <w:szCs w:val="16"/>
      </w:rPr>
      <w:t xml:space="preserve">     </w:t>
    </w:r>
    <w:hyperlink r:id="rId2" w:history="1">
      <w:r w:rsidR="001668EF" w:rsidRPr="00D6670F">
        <w:rPr>
          <w:rStyle w:val="Hipercze"/>
          <w:sz w:val="16"/>
          <w:szCs w:val="16"/>
        </w:rPr>
        <w:t>biuro@piit.org.pl</w:t>
      </w:r>
    </w:hyperlink>
    <w:r w:rsidR="001668EF">
      <w:rPr>
        <w:color w:val="0070C0"/>
        <w:sz w:val="16"/>
        <w:szCs w:val="16"/>
      </w:rPr>
      <w:t xml:space="preserve">                      </w:t>
    </w:r>
    <w:r w:rsidR="008C2D40">
      <w:rPr>
        <w:color w:val="0070C0"/>
        <w:sz w:val="16"/>
        <w:szCs w:val="16"/>
      </w:rPr>
      <w:t xml:space="preserve"> </w:t>
    </w:r>
    <w:r w:rsidR="001668EF">
      <w:rPr>
        <w:color w:val="0070C0"/>
        <w:sz w:val="16"/>
        <w:szCs w:val="16"/>
      </w:rPr>
      <w:t xml:space="preserve">   </w:t>
    </w:r>
    <w:r w:rsidR="001668EF" w:rsidRPr="001668EF">
      <w:rPr>
        <w:sz w:val="16"/>
        <w:szCs w:val="16"/>
      </w:rPr>
      <w:t>KRS: 0000130600, Sąd Rej. M.st. W-wy</w:t>
    </w:r>
    <w:r w:rsidR="00AA0381" w:rsidRPr="001668EF">
      <w:rPr>
        <w:sz w:val="16"/>
        <w:szCs w:val="16"/>
      </w:rPr>
      <w:br/>
      <w:t>02-305 Warszawa</w:t>
    </w:r>
    <w:r w:rsidR="001668EF">
      <w:rPr>
        <w:sz w:val="16"/>
        <w:szCs w:val="16"/>
      </w:rPr>
      <w:t xml:space="preserve">                     </w:t>
    </w:r>
    <w:r w:rsidR="008C2D40">
      <w:rPr>
        <w:sz w:val="16"/>
        <w:szCs w:val="16"/>
      </w:rPr>
      <w:t xml:space="preserve">          </w:t>
    </w:r>
    <w:r w:rsidR="001668EF">
      <w:rPr>
        <w:sz w:val="16"/>
        <w:szCs w:val="16"/>
      </w:rPr>
      <w:t xml:space="preserve">     </w:t>
    </w:r>
    <w:proofErr w:type="spellStart"/>
    <w:r w:rsidR="00AA0381" w:rsidRPr="001668EF">
      <w:rPr>
        <w:sz w:val="16"/>
        <w:szCs w:val="16"/>
      </w:rPr>
      <w:t>ePUAP</w:t>
    </w:r>
    <w:proofErr w:type="spellEnd"/>
    <w:r w:rsidR="00AA0381" w:rsidRPr="001668EF">
      <w:rPr>
        <w:sz w:val="16"/>
        <w:szCs w:val="16"/>
      </w:rPr>
      <w:t>: /PIIT/</w:t>
    </w:r>
    <w:proofErr w:type="spellStart"/>
    <w:r w:rsidR="00AA0381" w:rsidRPr="001668EF">
      <w:rPr>
        <w:sz w:val="16"/>
        <w:szCs w:val="16"/>
      </w:rPr>
      <w:t>domyslna</w:t>
    </w:r>
    <w:proofErr w:type="spellEnd"/>
    <w:r w:rsidR="001668EF">
      <w:rPr>
        <w:sz w:val="16"/>
        <w:szCs w:val="16"/>
      </w:rPr>
      <w:t xml:space="preserve">              </w:t>
    </w:r>
    <w:r w:rsidR="008C2D40">
      <w:rPr>
        <w:sz w:val="16"/>
        <w:szCs w:val="16"/>
      </w:rPr>
      <w:t xml:space="preserve"> </w:t>
    </w:r>
    <w:r w:rsidR="001668EF">
      <w:rPr>
        <w:sz w:val="16"/>
        <w:szCs w:val="16"/>
      </w:rPr>
      <w:t xml:space="preserve"> XII Wydział Gospodarczy</w:t>
    </w:r>
    <w:r w:rsidR="00AA0381" w:rsidRPr="001668EF">
      <w:rPr>
        <w:sz w:val="16"/>
        <w:szCs w:val="16"/>
      </w:rPr>
      <w:br/>
      <w:t>NIP: 5261289338</w:t>
    </w:r>
    <w:r w:rsidR="00AA0381" w:rsidRPr="001668EF">
      <w:rPr>
        <w:sz w:val="16"/>
        <w:szCs w:val="16"/>
      </w:rPr>
      <w:tab/>
    </w:r>
    <w:r w:rsidR="001668EF">
      <w:rPr>
        <w:sz w:val="16"/>
        <w:szCs w:val="16"/>
      </w:rPr>
      <w:t xml:space="preserve">      </w:t>
    </w:r>
    <w:r w:rsidR="008C2D40">
      <w:rPr>
        <w:sz w:val="16"/>
        <w:szCs w:val="16"/>
      </w:rPr>
      <w:t xml:space="preserve">                   </w:t>
    </w:r>
    <w:r w:rsidR="001668EF">
      <w:rPr>
        <w:sz w:val="16"/>
        <w:szCs w:val="16"/>
      </w:rPr>
      <w:t xml:space="preserve">    </w:t>
    </w:r>
    <w:r w:rsidR="00AA0381" w:rsidRPr="001668EF">
      <w:rPr>
        <w:b/>
        <w:bCs/>
        <w:color w:val="C00000"/>
        <w:sz w:val="16"/>
        <w:szCs w:val="16"/>
      </w:rPr>
      <w:t>www.piit.org.pl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DB670" w14:textId="77777777" w:rsidR="006630B1" w:rsidRDefault="006630B1" w:rsidP="008F231D">
      <w:pPr>
        <w:spacing w:after="0" w:line="240" w:lineRule="auto"/>
      </w:pPr>
      <w:r>
        <w:separator/>
      </w:r>
    </w:p>
  </w:footnote>
  <w:footnote w:type="continuationSeparator" w:id="0">
    <w:p w14:paraId="2B95D5FF" w14:textId="77777777" w:rsidR="006630B1" w:rsidRDefault="006630B1" w:rsidP="008F2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86199" w14:textId="77777777" w:rsidR="009B0BB8" w:rsidRDefault="009B0BB8">
    <w:pPr>
      <w:pStyle w:val="Nagwek"/>
    </w:pPr>
  </w:p>
  <w:p w14:paraId="09423C1F" w14:textId="77777777" w:rsidR="009B0BB8" w:rsidRDefault="009B0BB8">
    <w:pPr>
      <w:pStyle w:val="Nagwek"/>
    </w:pPr>
  </w:p>
  <w:p w14:paraId="774FCFA3" w14:textId="77777777" w:rsidR="00265940" w:rsidRDefault="009B0BB8" w:rsidP="00265940">
    <w:pPr>
      <w:pStyle w:val="Nagwek"/>
      <w:rPr>
        <w:rFonts w:ascii="Poppins" w:hAnsi="Poppins" w:cs="Poppins"/>
        <w:b/>
        <w:bCs/>
        <w:color w:val="C00000"/>
        <w:sz w:val="20"/>
        <w:szCs w:val="20"/>
        <w:lang w:val="en-US"/>
      </w:rPr>
    </w:pPr>
    <w:r>
      <w:rPr>
        <w:rFonts w:ascii="Poppins" w:hAnsi="Poppins" w:cs="Poppins"/>
        <w:b/>
        <w:bCs/>
        <w:color w:val="C00000"/>
        <w:sz w:val="20"/>
        <w:szCs w:val="20"/>
        <w:lang w:val="en-US"/>
      </w:rPr>
      <w:t>INFORMACJA PRASOWA</w:t>
    </w:r>
  </w:p>
  <w:p w14:paraId="174F533D" w14:textId="015364D4" w:rsidR="00265940" w:rsidRPr="00475AE8" w:rsidRDefault="009B0BB8" w:rsidP="00265940">
    <w:pPr>
      <w:pStyle w:val="Nagwek"/>
      <w:rPr>
        <w:rFonts w:ascii="Poppins" w:hAnsi="Poppins" w:cs="Poppins"/>
        <w:b/>
        <w:bCs/>
        <w:color w:val="C00000"/>
        <w:sz w:val="20"/>
        <w:szCs w:val="20"/>
        <w:lang w:val="en-US"/>
      </w:rPr>
    </w:pPr>
    <w:r>
      <w:rPr>
        <w:rFonts w:ascii="Poppins" w:hAnsi="Poppins" w:cs="Poppins"/>
        <w:b/>
        <w:bCs/>
        <w:color w:val="C00000"/>
        <w:sz w:val="20"/>
        <w:szCs w:val="20"/>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74D44"/>
    <w:multiLevelType w:val="hybridMultilevel"/>
    <w:tmpl w:val="04381F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1CA30DF"/>
    <w:multiLevelType w:val="hybridMultilevel"/>
    <w:tmpl w:val="554A81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7523D01"/>
    <w:multiLevelType w:val="hybridMultilevel"/>
    <w:tmpl w:val="08DE83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DF07931"/>
    <w:multiLevelType w:val="hybridMultilevel"/>
    <w:tmpl w:val="3176C3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74EE2175"/>
    <w:multiLevelType w:val="hybridMultilevel"/>
    <w:tmpl w:val="9E72EF8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num w:numId="1" w16cid:durableId="1253926543">
    <w:abstractNumId w:val="1"/>
  </w:num>
  <w:num w:numId="2" w16cid:durableId="9378291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1059058">
    <w:abstractNumId w:val="0"/>
  </w:num>
  <w:num w:numId="4" w16cid:durableId="1854613062">
    <w:abstractNumId w:val="4"/>
  </w:num>
  <w:num w:numId="5" w16cid:durableId="7597639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31D"/>
    <w:rsid w:val="00003486"/>
    <w:rsid w:val="00012B4D"/>
    <w:rsid w:val="00042EF3"/>
    <w:rsid w:val="00053EA6"/>
    <w:rsid w:val="00067686"/>
    <w:rsid w:val="000A08E0"/>
    <w:rsid w:val="000A6CF9"/>
    <w:rsid w:val="000D6E57"/>
    <w:rsid w:val="000E4896"/>
    <w:rsid w:val="00117345"/>
    <w:rsid w:val="00157FE1"/>
    <w:rsid w:val="001633EF"/>
    <w:rsid w:val="001668EF"/>
    <w:rsid w:val="00166F43"/>
    <w:rsid w:val="00170158"/>
    <w:rsid w:val="00176A82"/>
    <w:rsid w:val="001819AE"/>
    <w:rsid w:val="001840D0"/>
    <w:rsid w:val="00193ADE"/>
    <w:rsid w:val="001B7098"/>
    <w:rsid w:val="00200AF9"/>
    <w:rsid w:val="00223938"/>
    <w:rsid w:val="0025271E"/>
    <w:rsid w:val="002537F2"/>
    <w:rsid w:val="0025404B"/>
    <w:rsid w:val="00265940"/>
    <w:rsid w:val="002802CB"/>
    <w:rsid w:val="0028440C"/>
    <w:rsid w:val="00286521"/>
    <w:rsid w:val="003243E9"/>
    <w:rsid w:val="00324F63"/>
    <w:rsid w:val="00373962"/>
    <w:rsid w:val="003B52C9"/>
    <w:rsid w:val="00415BB1"/>
    <w:rsid w:val="00461C4F"/>
    <w:rsid w:val="00461DA7"/>
    <w:rsid w:val="00475AE8"/>
    <w:rsid w:val="0048367B"/>
    <w:rsid w:val="004A2138"/>
    <w:rsid w:val="004A5FF5"/>
    <w:rsid w:val="004D342C"/>
    <w:rsid w:val="005237FD"/>
    <w:rsid w:val="00530207"/>
    <w:rsid w:val="00585DB5"/>
    <w:rsid w:val="005A6692"/>
    <w:rsid w:val="005B2B70"/>
    <w:rsid w:val="005C1D37"/>
    <w:rsid w:val="005D37DA"/>
    <w:rsid w:val="006146D8"/>
    <w:rsid w:val="006207D8"/>
    <w:rsid w:val="006614D8"/>
    <w:rsid w:val="00662F30"/>
    <w:rsid w:val="006630B1"/>
    <w:rsid w:val="006F58AD"/>
    <w:rsid w:val="00710310"/>
    <w:rsid w:val="007131B1"/>
    <w:rsid w:val="0071333B"/>
    <w:rsid w:val="00716D9E"/>
    <w:rsid w:val="00744371"/>
    <w:rsid w:val="007A5FF3"/>
    <w:rsid w:val="007C4BEF"/>
    <w:rsid w:val="007E6466"/>
    <w:rsid w:val="007F058D"/>
    <w:rsid w:val="007F0C44"/>
    <w:rsid w:val="007F7E9D"/>
    <w:rsid w:val="0080012A"/>
    <w:rsid w:val="00814B24"/>
    <w:rsid w:val="008B707A"/>
    <w:rsid w:val="008C2D40"/>
    <w:rsid w:val="008F231D"/>
    <w:rsid w:val="00911B7A"/>
    <w:rsid w:val="009157B5"/>
    <w:rsid w:val="00936C05"/>
    <w:rsid w:val="009407AA"/>
    <w:rsid w:val="00956D12"/>
    <w:rsid w:val="00956DFB"/>
    <w:rsid w:val="0096583B"/>
    <w:rsid w:val="00966A3D"/>
    <w:rsid w:val="009B0787"/>
    <w:rsid w:val="009B0BB8"/>
    <w:rsid w:val="009E1FC6"/>
    <w:rsid w:val="009F076E"/>
    <w:rsid w:val="00A569D8"/>
    <w:rsid w:val="00A76408"/>
    <w:rsid w:val="00A82DC8"/>
    <w:rsid w:val="00A902BA"/>
    <w:rsid w:val="00AA0381"/>
    <w:rsid w:val="00AC4B6C"/>
    <w:rsid w:val="00AE19E5"/>
    <w:rsid w:val="00B02A0A"/>
    <w:rsid w:val="00B44E97"/>
    <w:rsid w:val="00B53BF1"/>
    <w:rsid w:val="00BB3152"/>
    <w:rsid w:val="00BC1604"/>
    <w:rsid w:val="00BD6F15"/>
    <w:rsid w:val="00BF6A81"/>
    <w:rsid w:val="00BF71AB"/>
    <w:rsid w:val="00C22EA1"/>
    <w:rsid w:val="00C4680D"/>
    <w:rsid w:val="00C60AEB"/>
    <w:rsid w:val="00C7590E"/>
    <w:rsid w:val="00CA4153"/>
    <w:rsid w:val="00CA42A2"/>
    <w:rsid w:val="00D20D4B"/>
    <w:rsid w:val="00D253D3"/>
    <w:rsid w:val="00D4311A"/>
    <w:rsid w:val="00D716FC"/>
    <w:rsid w:val="00DA4C3B"/>
    <w:rsid w:val="00DB1F03"/>
    <w:rsid w:val="00DC51DB"/>
    <w:rsid w:val="00DD4A5A"/>
    <w:rsid w:val="00DE3123"/>
    <w:rsid w:val="00DF2F80"/>
    <w:rsid w:val="00E10E3E"/>
    <w:rsid w:val="00E17513"/>
    <w:rsid w:val="00E726BA"/>
    <w:rsid w:val="00E72BB8"/>
    <w:rsid w:val="00E865EA"/>
    <w:rsid w:val="00ED26A3"/>
    <w:rsid w:val="00F15C6C"/>
    <w:rsid w:val="00F20D08"/>
    <w:rsid w:val="00F923AC"/>
    <w:rsid w:val="00F9254A"/>
    <w:rsid w:val="00FA42DE"/>
    <w:rsid w:val="00FC5978"/>
    <w:rsid w:val="2329183B"/>
    <w:rsid w:val="65E1A4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E3470"/>
  <w15:chartTrackingRefBased/>
  <w15:docId w15:val="{586B438D-5718-4FB9-9B3C-1571E181C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F231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231D"/>
  </w:style>
  <w:style w:type="paragraph" w:styleId="Stopka">
    <w:name w:val="footer"/>
    <w:basedOn w:val="Normalny"/>
    <w:link w:val="StopkaZnak"/>
    <w:uiPriority w:val="99"/>
    <w:unhideWhenUsed/>
    <w:rsid w:val="008F231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231D"/>
  </w:style>
  <w:style w:type="character" w:styleId="Hipercze">
    <w:name w:val="Hyperlink"/>
    <w:basedOn w:val="Domylnaczcionkaakapitu"/>
    <w:uiPriority w:val="99"/>
    <w:unhideWhenUsed/>
    <w:rsid w:val="00AA0381"/>
    <w:rPr>
      <w:color w:val="0563C1" w:themeColor="hyperlink"/>
      <w:u w:val="single"/>
    </w:rPr>
  </w:style>
  <w:style w:type="character" w:styleId="Nierozpoznanawzmianka">
    <w:name w:val="Unresolved Mention"/>
    <w:basedOn w:val="Domylnaczcionkaakapitu"/>
    <w:uiPriority w:val="99"/>
    <w:semiHidden/>
    <w:unhideWhenUsed/>
    <w:rsid w:val="00AA0381"/>
    <w:rPr>
      <w:color w:val="605E5C"/>
      <w:shd w:val="clear" w:color="auto" w:fill="E1DFDD"/>
    </w:rPr>
  </w:style>
  <w:style w:type="paragraph" w:styleId="Akapitzlist">
    <w:name w:val="List Paragraph"/>
    <w:aliases w:val="Akapit"/>
    <w:basedOn w:val="Normalny"/>
    <w:link w:val="AkapitzlistZnak"/>
    <w:uiPriority w:val="34"/>
    <w:qFormat/>
    <w:rsid w:val="00461DA7"/>
    <w:pPr>
      <w:ind w:left="720"/>
      <w:contextualSpacing/>
    </w:pPr>
  </w:style>
  <w:style w:type="character" w:customStyle="1" w:styleId="AkapitzlistZnak">
    <w:name w:val="Akapit z listą Znak"/>
    <w:aliases w:val="Akapit Znak"/>
    <w:basedOn w:val="Domylnaczcionkaakapitu"/>
    <w:link w:val="Akapitzlist"/>
    <w:uiPriority w:val="34"/>
    <w:locked/>
    <w:rsid w:val="00176A82"/>
  </w:style>
  <w:style w:type="character" w:customStyle="1" w:styleId="normaltextrun">
    <w:name w:val="normaltextrun"/>
    <w:basedOn w:val="Domylnaczcionkaakapitu"/>
    <w:rsid w:val="00176A82"/>
  </w:style>
  <w:style w:type="character" w:styleId="Pogrubienie">
    <w:name w:val="Strong"/>
    <w:basedOn w:val="Domylnaczcionkaakapitu"/>
    <w:uiPriority w:val="22"/>
    <w:qFormat/>
    <w:rsid w:val="00E10E3E"/>
    <w:rPr>
      <w:b/>
      <w:bCs/>
    </w:rPr>
  </w:style>
  <w:style w:type="paragraph" w:styleId="Zwykytekst">
    <w:name w:val="Plain Text"/>
    <w:basedOn w:val="Normalny"/>
    <w:link w:val="ZwykytekstZnak"/>
    <w:uiPriority w:val="99"/>
    <w:semiHidden/>
    <w:unhideWhenUsed/>
    <w:rsid w:val="007F0C44"/>
    <w:pPr>
      <w:spacing w:after="0" w:line="240" w:lineRule="auto"/>
    </w:pPr>
    <w:rPr>
      <w:rFonts w:ascii="Calibri" w:hAnsi="Calibri"/>
      <w:kern w:val="0"/>
      <w:szCs w:val="21"/>
      <w14:ligatures w14:val="none"/>
    </w:rPr>
  </w:style>
  <w:style w:type="character" w:customStyle="1" w:styleId="ZwykytekstZnak">
    <w:name w:val="Zwykły tekst Znak"/>
    <w:basedOn w:val="Domylnaczcionkaakapitu"/>
    <w:link w:val="Zwykytekst"/>
    <w:uiPriority w:val="99"/>
    <w:semiHidden/>
    <w:rsid w:val="007F0C44"/>
    <w:rPr>
      <w:rFonts w:ascii="Calibri" w:hAnsi="Calibri"/>
      <w:kern w:val="0"/>
      <w:szCs w:val="21"/>
      <w14:ligatures w14:val="none"/>
    </w:rPr>
  </w:style>
  <w:style w:type="character" w:customStyle="1" w:styleId="IGindeksgrny">
    <w:name w:val="_IG_ – indeks górny"/>
    <w:basedOn w:val="Domylnaczcionkaakapitu"/>
    <w:uiPriority w:val="2"/>
    <w:qFormat/>
    <w:rsid w:val="007F0C44"/>
    <w:rPr>
      <w:b w:val="0"/>
      <w:bCs w:val="0"/>
      <w:i w:val="0"/>
      <w:iCs w:val="0"/>
      <w:vanish w:val="0"/>
      <w:webHidden w:val="0"/>
      <w:spacing w:val="0"/>
      <w:vertAlign w:val="superscript"/>
      <w:specVanish w:val="0"/>
    </w:rPr>
  </w:style>
  <w:style w:type="paragraph" w:styleId="Poprawka">
    <w:name w:val="Revision"/>
    <w:hidden/>
    <w:uiPriority w:val="99"/>
    <w:semiHidden/>
    <w:rsid w:val="0025271E"/>
    <w:pPr>
      <w:spacing w:after="0" w:line="240" w:lineRule="auto"/>
    </w:pPr>
  </w:style>
  <w:style w:type="character" w:customStyle="1" w:styleId="relative">
    <w:name w:val="relative"/>
    <w:basedOn w:val="Domylnaczcionkaakapitu"/>
    <w:rsid w:val="0071333B"/>
  </w:style>
  <w:style w:type="character" w:customStyle="1" w:styleId="apple-converted-space">
    <w:name w:val="apple-converted-space"/>
    <w:basedOn w:val="Domylnaczcionkaakapitu"/>
    <w:rsid w:val="0071333B"/>
  </w:style>
  <w:style w:type="character" w:styleId="Odwoaniedokomentarza">
    <w:name w:val="annotation reference"/>
    <w:basedOn w:val="Domylnaczcionkaakapitu"/>
    <w:uiPriority w:val="99"/>
    <w:semiHidden/>
    <w:unhideWhenUsed/>
    <w:rsid w:val="00DC51DB"/>
    <w:rPr>
      <w:sz w:val="16"/>
      <w:szCs w:val="16"/>
    </w:rPr>
  </w:style>
  <w:style w:type="paragraph" w:styleId="Tekstkomentarza">
    <w:name w:val="annotation text"/>
    <w:basedOn w:val="Normalny"/>
    <w:link w:val="TekstkomentarzaZnak"/>
    <w:uiPriority w:val="99"/>
    <w:unhideWhenUsed/>
    <w:rsid w:val="00DC51DB"/>
    <w:pPr>
      <w:spacing w:line="240" w:lineRule="auto"/>
    </w:pPr>
    <w:rPr>
      <w:sz w:val="20"/>
      <w:szCs w:val="20"/>
    </w:rPr>
  </w:style>
  <w:style w:type="character" w:customStyle="1" w:styleId="TekstkomentarzaZnak">
    <w:name w:val="Tekst komentarza Znak"/>
    <w:basedOn w:val="Domylnaczcionkaakapitu"/>
    <w:link w:val="Tekstkomentarza"/>
    <w:uiPriority w:val="99"/>
    <w:rsid w:val="00DC51DB"/>
    <w:rPr>
      <w:sz w:val="20"/>
      <w:szCs w:val="20"/>
    </w:rPr>
  </w:style>
  <w:style w:type="paragraph" w:styleId="Tematkomentarza">
    <w:name w:val="annotation subject"/>
    <w:basedOn w:val="Tekstkomentarza"/>
    <w:next w:val="Tekstkomentarza"/>
    <w:link w:val="TematkomentarzaZnak"/>
    <w:uiPriority w:val="99"/>
    <w:semiHidden/>
    <w:unhideWhenUsed/>
    <w:rsid w:val="00DC51DB"/>
    <w:rPr>
      <w:b/>
      <w:bCs/>
    </w:rPr>
  </w:style>
  <w:style w:type="character" w:customStyle="1" w:styleId="TematkomentarzaZnak">
    <w:name w:val="Temat komentarza Znak"/>
    <w:basedOn w:val="TekstkomentarzaZnak"/>
    <w:link w:val="Tematkomentarza"/>
    <w:uiPriority w:val="99"/>
    <w:semiHidden/>
    <w:rsid w:val="00DC51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56766">
      <w:bodyDiv w:val="1"/>
      <w:marLeft w:val="0"/>
      <w:marRight w:val="0"/>
      <w:marTop w:val="0"/>
      <w:marBottom w:val="0"/>
      <w:divBdr>
        <w:top w:val="none" w:sz="0" w:space="0" w:color="auto"/>
        <w:left w:val="none" w:sz="0" w:space="0" w:color="auto"/>
        <w:bottom w:val="none" w:sz="0" w:space="0" w:color="auto"/>
        <w:right w:val="none" w:sz="0" w:space="0" w:color="auto"/>
      </w:divBdr>
    </w:div>
    <w:div w:id="62995579">
      <w:bodyDiv w:val="1"/>
      <w:marLeft w:val="0"/>
      <w:marRight w:val="0"/>
      <w:marTop w:val="0"/>
      <w:marBottom w:val="0"/>
      <w:divBdr>
        <w:top w:val="none" w:sz="0" w:space="0" w:color="auto"/>
        <w:left w:val="none" w:sz="0" w:space="0" w:color="auto"/>
        <w:bottom w:val="none" w:sz="0" w:space="0" w:color="auto"/>
        <w:right w:val="none" w:sz="0" w:space="0" w:color="auto"/>
      </w:divBdr>
    </w:div>
    <w:div w:id="221990121">
      <w:bodyDiv w:val="1"/>
      <w:marLeft w:val="0"/>
      <w:marRight w:val="0"/>
      <w:marTop w:val="0"/>
      <w:marBottom w:val="0"/>
      <w:divBdr>
        <w:top w:val="none" w:sz="0" w:space="0" w:color="auto"/>
        <w:left w:val="none" w:sz="0" w:space="0" w:color="auto"/>
        <w:bottom w:val="none" w:sz="0" w:space="0" w:color="auto"/>
        <w:right w:val="none" w:sz="0" w:space="0" w:color="auto"/>
      </w:divBdr>
    </w:div>
    <w:div w:id="508297565">
      <w:bodyDiv w:val="1"/>
      <w:marLeft w:val="0"/>
      <w:marRight w:val="0"/>
      <w:marTop w:val="0"/>
      <w:marBottom w:val="0"/>
      <w:divBdr>
        <w:top w:val="none" w:sz="0" w:space="0" w:color="auto"/>
        <w:left w:val="none" w:sz="0" w:space="0" w:color="auto"/>
        <w:bottom w:val="none" w:sz="0" w:space="0" w:color="auto"/>
        <w:right w:val="none" w:sz="0" w:space="0" w:color="auto"/>
      </w:divBdr>
      <w:divsChild>
        <w:div w:id="345712850">
          <w:marLeft w:val="0"/>
          <w:marRight w:val="0"/>
          <w:marTop w:val="0"/>
          <w:marBottom w:val="0"/>
          <w:divBdr>
            <w:top w:val="none" w:sz="0" w:space="0" w:color="auto"/>
            <w:left w:val="none" w:sz="0" w:space="0" w:color="auto"/>
            <w:bottom w:val="none" w:sz="0" w:space="0" w:color="auto"/>
            <w:right w:val="none" w:sz="0" w:space="0" w:color="auto"/>
          </w:divBdr>
          <w:divsChild>
            <w:div w:id="985016478">
              <w:marLeft w:val="0"/>
              <w:marRight w:val="0"/>
              <w:marTop w:val="0"/>
              <w:marBottom w:val="0"/>
              <w:divBdr>
                <w:top w:val="none" w:sz="0" w:space="0" w:color="auto"/>
                <w:left w:val="none" w:sz="0" w:space="0" w:color="auto"/>
                <w:bottom w:val="none" w:sz="0" w:space="0" w:color="auto"/>
                <w:right w:val="none" w:sz="0" w:space="0" w:color="auto"/>
              </w:divBdr>
            </w:div>
            <w:div w:id="1157182966">
              <w:marLeft w:val="0"/>
              <w:marRight w:val="0"/>
              <w:marTop w:val="0"/>
              <w:marBottom w:val="0"/>
              <w:divBdr>
                <w:top w:val="none" w:sz="0" w:space="0" w:color="auto"/>
                <w:left w:val="none" w:sz="0" w:space="0" w:color="auto"/>
                <w:bottom w:val="none" w:sz="0" w:space="0" w:color="auto"/>
                <w:right w:val="none" w:sz="0" w:space="0" w:color="auto"/>
              </w:divBdr>
            </w:div>
            <w:div w:id="610625117">
              <w:marLeft w:val="0"/>
              <w:marRight w:val="0"/>
              <w:marTop w:val="0"/>
              <w:marBottom w:val="0"/>
              <w:divBdr>
                <w:top w:val="none" w:sz="0" w:space="0" w:color="auto"/>
                <w:left w:val="none" w:sz="0" w:space="0" w:color="auto"/>
                <w:bottom w:val="none" w:sz="0" w:space="0" w:color="auto"/>
                <w:right w:val="none" w:sz="0" w:space="0" w:color="auto"/>
              </w:divBdr>
            </w:div>
            <w:div w:id="813641904">
              <w:marLeft w:val="0"/>
              <w:marRight w:val="0"/>
              <w:marTop w:val="0"/>
              <w:marBottom w:val="0"/>
              <w:divBdr>
                <w:top w:val="none" w:sz="0" w:space="0" w:color="auto"/>
                <w:left w:val="none" w:sz="0" w:space="0" w:color="auto"/>
                <w:bottom w:val="none" w:sz="0" w:space="0" w:color="auto"/>
                <w:right w:val="none" w:sz="0" w:space="0" w:color="auto"/>
              </w:divBdr>
            </w:div>
            <w:div w:id="1992446753">
              <w:marLeft w:val="0"/>
              <w:marRight w:val="0"/>
              <w:marTop w:val="0"/>
              <w:marBottom w:val="0"/>
              <w:divBdr>
                <w:top w:val="none" w:sz="0" w:space="0" w:color="auto"/>
                <w:left w:val="none" w:sz="0" w:space="0" w:color="auto"/>
                <w:bottom w:val="none" w:sz="0" w:space="0" w:color="auto"/>
                <w:right w:val="none" w:sz="0" w:space="0" w:color="auto"/>
              </w:divBdr>
            </w:div>
            <w:div w:id="932593391">
              <w:marLeft w:val="0"/>
              <w:marRight w:val="0"/>
              <w:marTop w:val="0"/>
              <w:marBottom w:val="0"/>
              <w:divBdr>
                <w:top w:val="none" w:sz="0" w:space="0" w:color="auto"/>
                <w:left w:val="none" w:sz="0" w:space="0" w:color="auto"/>
                <w:bottom w:val="none" w:sz="0" w:space="0" w:color="auto"/>
                <w:right w:val="none" w:sz="0" w:space="0" w:color="auto"/>
              </w:divBdr>
            </w:div>
            <w:div w:id="1956784663">
              <w:marLeft w:val="0"/>
              <w:marRight w:val="0"/>
              <w:marTop w:val="0"/>
              <w:marBottom w:val="0"/>
              <w:divBdr>
                <w:top w:val="none" w:sz="0" w:space="0" w:color="auto"/>
                <w:left w:val="none" w:sz="0" w:space="0" w:color="auto"/>
                <w:bottom w:val="none" w:sz="0" w:space="0" w:color="auto"/>
                <w:right w:val="none" w:sz="0" w:space="0" w:color="auto"/>
              </w:divBdr>
            </w:div>
            <w:div w:id="1288468612">
              <w:marLeft w:val="0"/>
              <w:marRight w:val="0"/>
              <w:marTop w:val="0"/>
              <w:marBottom w:val="0"/>
              <w:divBdr>
                <w:top w:val="none" w:sz="0" w:space="0" w:color="auto"/>
                <w:left w:val="none" w:sz="0" w:space="0" w:color="auto"/>
                <w:bottom w:val="none" w:sz="0" w:space="0" w:color="auto"/>
                <w:right w:val="none" w:sz="0" w:space="0" w:color="auto"/>
              </w:divBdr>
            </w:div>
            <w:div w:id="364797211">
              <w:marLeft w:val="0"/>
              <w:marRight w:val="0"/>
              <w:marTop w:val="0"/>
              <w:marBottom w:val="0"/>
              <w:divBdr>
                <w:top w:val="none" w:sz="0" w:space="0" w:color="auto"/>
                <w:left w:val="none" w:sz="0" w:space="0" w:color="auto"/>
                <w:bottom w:val="none" w:sz="0" w:space="0" w:color="auto"/>
                <w:right w:val="none" w:sz="0" w:space="0" w:color="auto"/>
              </w:divBdr>
            </w:div>
            <w:div w:id="2117405335">
              <w:marLeft w:val="0"/>
              <w:marRight w:val="0"/>
              <w:marTop w:val="0"/>
              <w:marBottom w:val="0"/>
              <w:divBdr>
                <w:top w:val="none" w:sz="0" w:space="0" w:color="auto"/>
                <w:left w:val="none" w:sz="0" w:space="0" w:color="auto"/>
                <w:bottom w:val="none" w:sz="0" w:space="0" w:color="auto"/>
                <w:right w:val="none" w:sz="0" w:space="0" w:color="auto"/>
              </w:divBdr>
            </w:div>
            <w:div w:id="1333987419">
              <w:marLeft w:val="0"/>
              <w:marRight w:val="0"/>
              <w:marTop w:val="0"/>
              <w:marBottom w:val="0"/>
              <w:divBdr>
                <w:top w:val="none" w:sz="0" w:space="0" w:color="auto"/>
                <w:left w:val="none" w:sz="0" w:space="0" w:color="auto"/>
                <w:bottom w:val="none" w:sz="0" w:space="0" w:color="auto"/>
                <w:right w:val="none" w:sz="0" w:space="0" w:color="auto"/>
              </w:divBdr>
            </w:div>
          </w:divsChild>
        </w:div>
        <w:div w:id="718669084">
          <w:marLeft w:val="0"/>
          <w:marRight w:val="0"/>
          <w:marTop w:val="0"/>
          <w:marBottom w:val="0"/>
          <w:divBdr>
            <w:top w:val="none" w:sz="0" w:space="0" w:color="auto"/>
            <w:left w:val="none" w:sz="0" w:space="0" w:color="auto"/>
            <w:bottom w:val="none" w:sz="0" w:space="0" w:color="auto"/>
            <w:right w:val="none" w:sz="0" w:space="0" w:color="auto"/>
          </w:divBdr>
          <w:divsChild>
            <w:div w:id="108272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353543">
      <w:bodyDiv w:val="1"/>
      <w:marLeft w:val="0"/>
      <w:marRight w:val="0"/>
      <w:marTop w:val="0"/>
      <w:marBottom w:val="0"/>
      <w:divBdr>
        <w:top w:val="none" w:sz="0" w:space="0" w:color="auto"/>
        <w:left w:val="none" w:sz="0" w:space="0" w:color="auto"/>
        <w:bottom w:val="none" w:sz="0" w:space="0" w:color="auto"/>
        <w:right w:val="none" w:sz="0" w:space="0" w:color="auto"/>
      </w:divBdr>
      <w:divsChild>
        <w:div w:id="877858183">
          <w:marLeft w:val="0"/>
          <w:marRight w:val="0"/>
          <w:marTop w:val="0"/>
          <w:marBottom w:val="0"/>
          <w:divBdr>
            <w:top w:val="none" w:sz="0" w:space="0" w:color="auto"/>
            <w:left w:val="none" w:sz="0" w:space="0" w:color="auto"/>
            <w:bottom w:val="none" w:sz="0" w:space="0" w:color="auto"/>
            <w:right w:val="none" w:sz="0" w:space="0" w:color="auto"/>
          </w:divBdr>
        </w:div>
        <w:div w:id="114376639">
          <w:marLeft w:val="0"/>
          <w:marRight w:val="0"/>
          <w:marTop w:val="0"/>
          <w:marBottom w:val="0"/>
          <w:divBdr>
            <w:top w:val="none" w:sz="0" w:space="0" w:color="auto"/>
            <w:left w:val="none" w:sz="0" w:space="0" w:color="auto"/>
            <w:bottom w:val="none" w:sz="0" w:space="0" w:color="auto"/>
            <w:right w:val="none" w:sz="0" w:space="0" w:color="auto"/>
          </w:divBdr>
        </w:div>
      </w:divsChild>
    </w:div>
    <w:div w:id="876284113">
      <w:bodyDiv w:val="1"/>
      <w:marLeft w:val="0"/>
      <w:marRight w:val="0"/>
      <w:marTop w:val="0"/>
      <w:marBottom w:val="0"/>
      <w:divBdr>
        <w:top w:val="none" w:sz="0" w:space="0" w:color="auto"/>
        <w:left w:val="none" w:sz="0" w:space="0" w:color="auto"/>
        <w:bottom w:val="none" w:sz="0" w:space="0" w:color="auto"/>
        <w:right w:val="none" w:sz="0" w:space="0" w:color="auto"/>
      </w:divBdr>
    </w:div>
    <w:div w:id="1145464926">
      <w:bodyDiv w:val="1"/>
      <w:marLeft w:val="0"/>
      <w:marRight w:val="0"/>
      <w:marTop w:val="0"/>
      <w:marBottom w:val="0"/>
      <w:divBdr>
        <w:top w:val="none" w:sz="0" w:space="0" w:color="auto"/>
        <w:left w:val="none" w:sz="0" w:space="0" w:color="auto"/>
        <w:bottom w:val="none" w:sz="0" w:space="0" w:color="auto"/>
        <w:right w:val="none" w:sz="0" w:space="0" w:color="auto"/>
      </w:divBdr>
    </w:div>
    <w:div w:id="2067798708">
      <w:bodyDiv w:val="1"/>
      <w:marLeft w:val="0"/>
      <w:marRight w:val="0"/>
      <w:marTop w:val="0"/>
      <w:marBottom w:val="0"/>
      <w:divBdr>
        <w:top w:val="none" w:sz="0" w:space="0" w:color="auto"/>
        <w:left w:val="none" w:sz="0" w:space="0" w:color="auto"/>
        <w:bottom w:val="none" w:sz="0" w:space="0" w:color="auto"/>
        <w:right w:val="none" w:sz="0" w:space="0" w:color="auto"/>
      </w:divBdr>
    </w:div>
    <w:div w:id="209428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it.org.p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biuro@piit.org.pl" TargetMode="External"/><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667</Words>
  <Characters>4007</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PIIT</dc:creator>
  <cp:keywords/>
  <dc:description/>
  <cp:lastModifiedBy>Jarosław Kril</cp:lastModifiedBy>
  <cp:revision>3</cp:revision>
  <cp:lastPrinted>2025-05-06T11:29:00Z</cp:lastPrinted>
  <dcterms:created xsi:type="dcterms:W3CDTF">2025-05-06T11:29:00Z</dcterms:created>
  <dcterms:modified xsi:type="dcterms:W3CDTF">2025-05-06T11:31:00Z</dcterms:modified>
</cp:coreProperties>
</file>